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4BB6" w14:textId="77777777" w:rsidR="00CC2406" w:rsidRPr="00F171A6" w:rsidRDefault="00CC2406" w:rsidP="00F171A6">
      <w:pPr>
        <w:jc w:val="center"/>
        <w:rPr>
          <w:rFonts w:ascii="Arial" w:hAnsi="Arial" w:cs="Arial"/>
          <w:b/>
          <w:sz w:val="22"/>
          <w:szCs w:val="22"/>
        </w:rPr>
      </w:pPr>
      <w:r w:rsidRPr="00F171A6">
        <w:rPr>
          <w:rFonts w:ascii="Arial" w:hAnsi="Arial" w:cs="Arial"/>
          <w:b/>
          <w:sz w:val="22"/>
          <w:szCs w:val="22"/>
        </w:rPr>
        <w:t>Saint Michael’s College</w:t>
      </w:r>
    </w:p>
    <w:p w14:paraId="655D7189" w14:textId="77777777" w:rsidR="00CC2406" w:rsidRPr="00F171A6" w:rsidRDefault="00CC2406" w:rsidP="00F171A6">
      <w:pPr>
        <w:jc w:val="center"/>
        <w:rPr>
          <w:rFonts w:ascii="Arial" w:hAnsi="Arial" w:cs="Arial"/>
          <w:b/>
          <w:sz w:val="22"/>
          <w:szCs w:val="22"/>
        </w:rPr>
      </w:pPr>
      <w:r w:rsidRPr="00F171A6">
        <w:rPr>
          <w:rFonts w:ascii="Arial" w:hAnsi="Arial" w:cs="Arial"/>
          <w:b/>
          <w:sz w:val="22"/>
          <w:szCs w:val="22"/>
        </w:rPr>
        <w:t>Job Description</w:t>
      </w:r>
    </w:p>
    <w:p w14:paraId="4CD98E9A" w14:textId="77777777" w:rsidR="00CC2406" w:rsidRPr="00F171A6" w:rsidRDefault="00CC2406" w:rsidP="00F171A6">
      <w:pPr>
        <w:jc w:val="center"/>
        <w:rPr>
          <w:rFonts w:ascii="Arial" w:hAnsi="Arial" w:cs="Arial"/>
          <w:b/>
          <w:sz w:val="22"/>
          <w:szCs w:val="22"/>
        </w:rPr>
      </w:pPr>
    </w:p>
    <w:p w14:paraId="5140911F" w14:textId="77777777" w:rsidR="00CC2406" w:rsidRPr="00F171A6" w:rsidRDefault="00CC2406" w:rsidP="00F171A6">
      <w:pPr>
        <w:rPr>
          <w:rFonts w:ascii="Arial" w:hAnsi="Arial" w:cs="Arial"/>
          <w:sz w:val="22"/>
          <w:szCs w:val="22"/>
        </w:rPr>
      </w:pPr>
      <w:r w:rsidRPr="00F171A6">
        <w:rPr>
          <w:rFonts w:ascii="Arial" w:hAnsi="Arial" w:cs="Arial"/>
          <w:b/>
          <w:sz w:val="22"/>
          <w:szCs w:val="22"/>
        </w:rPr>
        <w:t xml:space="preserve">Job Title: </w:t>
      </w:r>
      <w:r w:rsidRPr="00F171A6">
        <w:rPr>
          <w:rFonts w:ascii="Arial" w:hAnsi="Arial" w:cs="Arial"/>
          <w:sz w:val="22"/>
          <w:szCs w:val="22"/>
        </w:rPr>
        <w:tab/>
        <w:t>Desktop Services Specialist</w:t>
      </w:r>
    </w:p>
    <w:p w14:paraId="350C30AC" w14:textId="77777777" w:rsidR="00CC2406" w:rsidRPr="00F171A6" w:rsidRDefault="00CC2406" w:rsidP="00F171A6">
      <w:pPr>
        <w:rPr>
          <w:rFonts w:ascii="Arial" w:hAnsi="Arial" w:cs="Arial"/>
          <w:b/>
          <w:sz w:val="22"/>
          <w:szCs w:val="22"/>
        </w:rPr>
      </w:pPr>
    </w:p>
    <w:p w14:paraId="2FB40B3B" w14:textId="77777777" w:rsidR="00CC2406" w:rsidRPr="00F171A6" w:rsidRDefault="00CC2406" w:rsidP="00F171A6">
      <w:pPr>
        <w:rPr>
          <w:rFonts w:ascii="Arial" w:hAnsi="Arial" w:cs="Arial"/>
          <w:sz w:val="22"/>
          <w:szCs w:val="22"/>
        </w:rPr>
      </w:pPr>
      <w:r w:rsidRPr="00F171A6">
        <w:rPr>
          <w:rFonts w:ascii="Arial" w:hAnsi="Arial" w:cs="Arial"/>
          <w:b/>
          <w:sz w:val="22"/>
          <w:szCs w:val="22"/>
        </w:rPr>
        <w:t>Department:</w:t>
      </w:r>
      <w:r w:rsidRPr="00F171A6">
        <w:rPr>
          <w:rFonts w:ascii="Arial" w:hAnsi="Arial" w:cs="Arial"/>
          <w:sz w:val="22"/>
          <w:szCs w:val="22"/>
        </w:rPr>
        <w:tab/>
        <w:t>Information Technology</w:t>
      </w:r>
    </w:p>
    <w:p w14:paraId="291F9A9F" w14:textId="77777777" w:rsidR="00CC2406" w:rsidRPr="00F171A6" w:rsidRDefault="00CC2406" w:rsidP="00F171A6">
      <w:pPr>
        <w:rPr>
          <w:rFonts w:ascii="Arial" w:hAnsi="Arial" w:cs="Arial"/>
          <w:b/>
          <w:sz w:val="22"/>
          <w:szCs w:val="22"/>
        </w:rPr>
      </w:pPr>
    </w:p>
    <w:p w14:paraId="3C7B847A" w14:textId="6E8DF2A6" w:rsidR="00CC2406" w:rsidRPr="00F171A6" w:rsidRDefault="00CC2406" w:rsidP="00F171A6">
      <w:pPr>
        <w:rPr>
          <w:rFonts w:ascii="Arial" w:hAnsi="Arial" w:cs="Arial"/>
          <w:b/>
          <w:sz w:val="22"/>
          <w:szCs w:val="22"/>
        </w:rPr>
      </w:pPr>
      <w:r w:rsidRPr="00F171A6">
        <w:rPr>
          <w:rFonts w:ascii="Arial" w:hAnsi="Arial" w:cs="Arial"/>
          <w:b/>
          <w:sz w:val="22"/>
          <w:szCs w:val="22"/>
        </w:rPr>
        <w:t>Supervisor or Manager</w:t>
      </w:r>
      <w:r w:rsidRPr="00F171A6">
        <w:rPr>
          <w:rFonts w:ascii="Arial" w:hAnsi="Arial" w:cs="Arial"/>
          <w:sz w:val="22"/>
          <w:szCs w:val="22"/>
        </w:rPr>
        <w:t xml:space="preserve">:  </w:t>
      </w:r>
      <w:r w:rsidR="00FA70C8" w:rsidRPr="00F171A6">
        <w:rPr>
          <w:rFonts w:ascii="Arial" w:hAnsi="Arial" w:cs="Arial"/>
          <w:sz w:val="22"/>
          <w:szCs w:val="22"/>
        </w:rPr>
        <w:t>Assistant</w:t>
      </w:r>
      <w:r w:rsidRPr="00F171A6">
        <w:rPr>
          <w:rFonts w:ascii="Arial" w:hAnsi="Arial" w:cs="Arial"/>
          <w:sz w:val="22"/>
          <w:szCs w:val="22"/>
        </w:rPr>
        <w:t xml:space="preserve"> Director </w:t>
      </w:r>
      <w:r w:rsidR="00FA70C8" w:rsidRPr="00F171A6">
        <w:rPr>
          <w:rFonts w:ascii="Arial" w:hAnsi="Arial" w:cs="Arial"/>
          <w:sz w:val="22"/>
          <w:szCs w:val="22"/>
        </w:rPr>
        <w:t xml:space="preserve">of </w:t>
      </w:r>
      <w:r w:rsidR="00CB37D4">
        <w:rPr>
          <w:rFonts w:ascii="Arial" w:hAnsi="Arial" w:cs="Arial"/>
          <w:sz w:val="22"/>
          <w:szCs w:val="22"/>
        </w:rPr>
        <w:t>User Services</w:t>
      </w:r>
    </w:p>
    <w:p w14:paraId="6996176E" w14:textId="77777777" w:rsidR="00CC2406" w:rsidRPr="00F171A6" w:rsidRDefault="00CC2406" w:rsidP="00F171A6">
      <w:pPr>
        <w:rPr>
          <w:rFonts w:ascii="Arial" w:hAnsi="Arial" w:cs="Arial"/>
          <w:b/>
          <w:sz w:val="22"/>
          <w:szCs w:val="22"/>
        </w:rPr>
      </w:pPr>
    </w:p>
    <w:p w14:paraId="3E0DD25E" w14:textId="04827F10" w:rsidR="00CC2406" w:rsidRPr="00B23CE0" w:rsidRDefault="00CC2406" w:rsidP="00F171A6">
      <w:pPr>
        <w:rPr>
          <w:rFonts w:ascii="Arial" w:hAnsi="Arial" w:cs="Arial"/>
          <w:sz w:val="22"/>
          <w:szCs w:val="22"/>
        </w:rPr>
      </w:pPr>
      <w:r w:rsidRPr="00F171A6">
        <w:rPr>
          <w:rFonts w:ascii="Arial" w:hAnsi="Arial" w:cs="Arial"/>
          <w:b/>
          <w:sz w:val="22"/>
          <w:szCs w:val="22"/>
        </w:rPr>
        <w:t>Date Created:</w:t>
      </w:r>
      <w:r w:rsidRPr="00F171A6">
        <w:rPr>
          <w:rFonts w:ascii="Arial" w:hAnsi="Arial" w:cs="Arial"/>
          <w:sz w:val="22"/>
          <w:szCs w:val="22"/>
        </w:rPr>
        <w:t xml:space="preserve">  </w:t>
      </w:r>
      <w:r w:rsidR="00F171A6">
        <w:rPr>
          <w:rFonts w:ascii="Arial" w:hAnsi="Arial" w:cs="Arial"/>
          <w:sz w:val="22"/>
          <w:szCs w:val="22"/>
        </w:rPr>
        <w:t>0</w:t>
      </w:r>
      <w:r w:rsidRPr="00F171A6">
        <w:rPr>
          <w:rFonts w:ascii="Arial" w:hAnsi="Arial" w:cs="Arial"/>
          <w:sz w:val="22"/>
          <w:szCs w:val="22"/>
        </w:rPr>
        <w:t>2/13/</w:t>
      </w:r>
      <w:r w:rsidR="00F171A6">
        <w:rPr>
          <w:rFonts w:ascii="Arial" w:hAnsi="Arial" w:cs="Arial"/>
          <w:sz w:val="22"/>
          <w:szCs w:val="22"/>
        </w:rPr>
        <w:t>20</w:t>
      </w:r>
      <w:r w:rsidRPr="00F171A6">
        <w:rPr>
          <w:rFonts w:ascii="Arial" w:hAnsi="Arial" w:cs="Arial"/>
          <w:sz w:val="22"/>
          <w:szCs w:val="22"/>
        </w:rPr>
        <w:t>07</w:t>
      </w:r>
      <w:r w:rsidRPr="00F171A6">
        <w:rPr>
          <w:rFonts w:ascii="Arial" w:hAnsi="Arial" w:cs="Arial"/>
          <w:sz w:val="22"/>
          <w:szCs w:val="22"/>
        </w:rPr>
        <w:tab/>
      </w:r>
      <w:r w:rsidRPr="00F171A6">
        <w:rPr>
          <w:rFonts w:ascii="Arial" w:hAnsi="Arial" w:cs="Arial"/>
          <w:sz w:val="22"/>
          <w:szCs w:val="22"/>
        </w:rPr>
        <w:tab/>
      </w:r>
      <w:r w:rsidR="00F171A6" w:rsidRPr="00F171A6">
        <w:rPr>
          <w:rFonts w:ascii="Arial" w:hAnsi="Arial" w:cs="Arial"/>
          <w:sz w:val="22"/>
          <w:szCs w:val="22"/>
        </w:rPr>
        <w:tab/>
      </w:r>
      <w:r w:rsidRPr="00F171A6">
        <w:rPr>
          <w:rFonts w:ascii="Arial" w:hAnsi="Arial" w:cs="Arial"/>
          <w:b/>
          <w:sz w:val="22"/>
          <w:szCs w:val="22"/>
        </w:rPr>
        <w:t xml:space="preserve">Last Revised: </w:t>
      </w:r>
      <w:r w:rsidRPr="00F171A6">
        <w:rPr>
          <w:rFonts w:ascii="Arial" w:hAnsi="Arial" w:cs="Arial"/>
          <w:sz w:val="22"/>
          <w:szCs w:val="22"/>
        </w:rPr>
        <w:t xml:space="preserve"> </w:t>
      </w:r>
      <w:r w:rsidR="00CB37D4">
        <w:rPr>
          <w:rFonts w:ascii="Arial" w:hAnsi="Arial" w:cs="Arial"/>
          <w:sz w:val="22"/>
          <w:szCs w:val="22"/>
        </w:rPr>
        <w:t>03/02</w:t>
      </w:r>
      <w:r w:rsidR="00A87605">
        <w:rPr>
          <w:rFonts w:ascii="Arial" w:hAnsi="Arial" w:cs="Arial"/>
          <w:sz w:val="22"/>
          <w:szCs w:val="22"/>
        </w:rPr>
        <w:t>/202</w:t>
      </w:r>
      <w:r w:rsidR="00CB37D4">
        <w:rPr>
          <w:rFonts w:ascii="Arial" w:hAnsi="Arial" w:cs="Arial"/>
          <w:sz w:val="22"/>
          <w:szCs w:val="22"/>
        </w:rPr>
        <w:t>3</w:t>
      </w:r>
    </w:p>
    <w:p w14:paraId="334C4035" w14:textId="77777777" w:rsidR="00CC2406" w:rsidRDefault="00CC2406">
      <w:pPr>
        <w:jc w:val="center"/>
        <w:rPr>
          <w:rFonts w:ascii="Arial" w:hAnsi="Arial" w:cs="Arial"/>
          <w:b/>
          <w:sz w:val="22"/>
          <w:szCs w:val="22"/>
        </w:rPr>
      </w:pPr>
    </w:p>
    <w:p w14:paraId="0F4805DA" w14:textId="77777777" w:rsidR="00CC2406" w:rsidRDefault="00CC2406" w:rsidP="00010887">
      <w:pPr>
        <w:pBdr>
          <w:top w:val="thinThickLargeGap" w:sz="24" w:space="1" w:color="auto"/>
          <w:left w:val="thinThickLargeGap" w:sz="24" w:space="4" w:color="auto"/>
          <w:bottom w:val="thickThinLargeGap" w:sz="24" w:space="3" w:color="auto"/>
          <w:right w:val="thickThinLargeGap" w:sz="24" w:space="4" w:color="auto"/>
        </w:pBdr>
        <w:shd w:val="clear" w:color="auto" w:fill="F3F3F3"/>
        <w:rPr>
          <w:rFonts w:ascii="Arial" w:hAnsi="Arial" w:cs="Arial"/>
          <w:sz w:val="22"/>
          <w:szCs w:val="22"/>
        </w:rPr>
      </w:pPr>
      <w:r>
        <w:rPr>
          <w:rFonts w:ascii="Arial" w:hAnsi="Arial" w:cs="Arial"/>
          <w:b/>
          <w:i/>
          <w:sz w:val="22"/>
          <w:szCs w:val="22"/>
        </w:rPr>
        <w:t xml:space="preserve">Our </w:t>
      </w:r>
      <w:smartTag w:uri="urn:schemas-microsoft-com:office:smarttags" w:element="PlaceName">
        <w:smartTag w:uri="urn:schemas-microsoft-com:office:smarttags" w:element="PlaceType">
          <w:r>
            <w:rPr>
              <w:rFonts w:ascii="Arial" w:hAnsi="Arial" w:cs="Arial"/>
              <w:b/>
              <w:i/>
              <w:sz w:val="22"/>
              <w:szCs w:val="22"/>
            </w:rPr>
            <w:t>Mission</w:t>
          </w:r>
        </w:smartTag>
      </w:smartTag>
      <w:r>
        <w:rPr>
          <w:rFonts w:ascii="Arial" w:hAnsi="Arial" w:cs="Arial"/>
          <w:b/>
          <w:i/>
          <w:sz w:val="22"/>
          <w:szCs w:val="22"/>
        </w:rPr>
        <w:t>:</w:t>
      </w:r>
      <w:r>
        <w:rPr>
          <w:rFonts w:ascii="Arial" w:hAnsi="Arial" w:cs="Arial"/>
          <w:sz w:val="22"/>
          <w:szCs w:val="22"/>
        </w:rPr>
        <w:t xml:space="preserve"> It is the mission of Saint Michael’s College to contribute through higher education to the enhancement of the human person and to the advancement of human culture in the light of the Catholic faith.</w:t>
      </w:r>
    </w:p>
    <w:p w14:paraId="59153271" w14:textId="77777777" w:rsidR="00B23CE0" w:rsidRDefault="00B23CE0">
      <w:pPr>
        <w:rPr>
          <w:rFonts w:ascii="Arial" w:hAnsi="Arial" w:cs="Arial"/>
          <w:b/>
          <w:sz w:val="22"/>
          <w:szCs w:val="22"/>
          <w:u w:val="single"/>
        </w:rPr>
      </w:pPr>
    </w:p>
    <w:p w14:paraId="1D3D0660" w14:textId="77777777" w:rsidR="00CC2406" w:rsidRDefault="00CC2406">
      <w:pPr>
        <w:rPr>
          <w:rFonts w:ascii="Arial" w:hAnsi="Arial" w:cs="Arial"/>
          <w:b/>
          <w:sz w:val="22"/>
          <w:szCs w:val="22"/>
          <w:u w:val="single"/>
        </w:rPr>
      </w:pPr>
      <w:r>
        <w:rPr>
          <w:rFonts w:ascii="Arial" w:hAnsi="Arial" w:cs="Arial"/>
          <w:b/>
          <w:sz w:val="22"/>
          <w:szCs w:val="22"/>
          <w:u w:val="single"/>
        </w:rPr>
        <w:t>Major Objectives:</w:t>
      </w:r>
    </w:p>
    <w:p w14:paraId="492A44E0" w14:textId="77777777" w:rsidR="00CC2406" w:rsidRDefault="004F0F0F"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Oversight</w:t>
      </w:r>
      <w:r w:rsidR="00CC2406" w:rsidRPr="00F171A6">
        <w:rPr>
          <w:rFonts w:ascii="Arial" w:eastAsia="Arial" w:hAnsi="Arial" w:cs="Arial"/>
          <w:color w:val="000000"/>
          <w:sz w:val="20"/>
          <w:szCs w:val="22"/>
        </w:rPr>
        <w:t xml:space="preserve"> and implement</w:t>
      </w:r>
      <w:r w:rsidRPr="00F171A6">
        <w:rPr>
          <w:rFonts w:ascii="Arial" w:eastAsia="Arial" w:hAnsi="Arial" w:cs="Arial"/>
          <w:color w:val="000000"/>
          <w:sz w:val="20"/>
          <w:szCs w:val="22"/>
        </w:rPr>
        <w:t xml:space="preserve">ation </w:t>
      </w:r>
      <w:proofErr w:type="gramStart"/>
      <w:r w:rsidRPr="00F171A6">
        <w:rPr>
          <w:rFonts w:ascii="Arial" w:eastAsia="Arial" w:hAnsi="Arial" w:cs="Arial"/>
          <w:color w:val="000000"/>
          <w:sz w:val="20"/>
          <w:szCs w:val="22"/>
        </w:rPr>
        <w:t>is</w:t>
      </w:r>
      <w:proofErr w:type="gramEnd"/>
      <w:r w:rsidRPr="00F171A6">
        <w:rPr>
          <w:rFonts w:ascii="Arial" w:eastAsia="Arial" w:hAnsi="Arial" w:cs="Arial"/>
          <w:color w:val="000000"/>
          <w:sz w:val="20"/>
          <w:szCs w:val="22"/>
        </w:rPr>
        <w:t xml:space="preserve"> provide</w:t>
      </w:r>
      <w:r w:rsidR="0057015F" w:rsidRPr="00F171A6">
        <w:rPr>
          <w:rFonts w:ascii="Arial" w:eastAsia="Arial" w:hAnsi="Arial" w:cs="Arial"/>
          <w:color w:val="000000"/>
          <w:sz w:val="20"/>
          <w:szCs w:val="22"/>
        </w:rPr>
        <w:t>d</w:t>
      </w:r>
      <w:r w:rsidRPr="00F171A6">
        <w:rPr>
          <w:rFonts w:ascii="Arial" w:eastAsia="Arial" w:hAnsi="Arial" w:cs="Arial"/>
          <w:color w:val="000000"/>
          <w:sz w:val="20"/>
          <w:szCs w:val="22"/>
        </w:rPr>
        <w:t xml:space="preserve"> for release </w:t>
      </w:r>
      <w:r w:rsidR="0057015F" w:rsidRPr="00F171A6">
        <w:rPr>
          <w:rFonts w:ascii="Arial" w:eastAsia="Arial" w:hAnsi="Arial" w:cs="Arial"/>
          <w:color w:val="000000"/>
          <w:sz w:val="20"/>
          <w:szCs w:val="22"/>
        </w:rPr>
        <w:t xml:space="preserve">and change </w:t>
      </w:r>
      <w:r w:rsidRPr="00F171A6">
        <w:rPr>
          <w:rFonts w:ascii="Arial" w:eastAsia="Arial" w:hAnsi="Arial" w:cs="Arial"/>
          <w:color w:val="000000"/>
          <w:sz w:val="20"/>
          <w:szCs w:val="22"/>
        </w:rPr>
        <w:t>management of</w:t>
      </w:r>
      <w:r w:rsidR="00CC2406" w:rsidRPr="00F171A6">
        <w:rPr>
          <w:rFonts w:ascii="Arial" w:eastAsia="Arial" w:hAnsi="Arial" w:cs="Arial"/>
          <w:color w:val="000000"/>
          <w:sz w:val="20"/>
          <w:szCs w:val="22"/>
        </w:rPr>
        <w:t xml:space="preserve"> desktop hardware and software </w:t>
      </w:r>
    </w:p>
    <w:p w14:paraId="75A12175" w14:textId="0936D2F4" w:rsidR="00A87605" w:rsidRPr="00F171A6" w:rsidRDefault="00A87605"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Support</w:t>
      </w:r>
      <w:r w:rsidR="00804FBE">
        <w:rPr>
          <w:rFonts w:ascii="Arial" w:eastAsia="Arial" w:hAnsi="Arial" w:cs="Arial"/>
          <w:color w:val="000000"/>
          <w:sz w:val="20"/>
          <w:szCs w:val="22"/>
        </w:rPr>
        <w:t>,</w:t>
      </w:r>
      <w:r>
        <w:rPr>
          <w:rFonts w:ascii="Arial" w:eastAsia="Arial" w:hAnsi="Arial" w:cs="Arial"/>
          <w:color w:val="000000"/>
          <w:sz w:val="20"/>
          <w:szCs w:val="22"/>
        </w:rPr>
        <w:t xml:space="preserve"> </w:t>
      </w:r>
      <w:r w:rsidR="00804FBE">
        <w:rPr>
          <w:rFonts w:ascii="Arial" w:eastAsia="Arial" w:hAnsi="Arial" w:cs="Arial"/>
          <w:color w:val="000000"/>
          <w:sz w:val="20"/>
          <w:szCs w:val="22"/>
        </w:rPr>
        <w:t>distribution</w:t>
      </w:r>
      <w:r w:rsidR="00E94356">
        <w:rPr>
          <w:rFonts w:ascii="Arial" w:eastAsia="Arial" w:hAnsi="Arial" w:cs="Arial"/>
          <w:color w:val="000000"/>
          <w:sz w:val="20"/>
          <w:szCs w:val="22"/>
        </w:rPr>
        <w:t>,</w:t>
      </w:r>
      <w:r w:rsidR="00804FBE">
        <w:rPr>
          <w:rFonts w:ascii="Arial" w:eastAsia="Arial" w:hAnsi="Arial" w:cs="Arial"/>
          <w:color w:val="000000"/>
          <w:sz w:val="20"/>
          <w:szCs w:val="22"/>
        </w:rPr>
        <w:t xml:space="preserve"> and recovery</w:t>
      </w:r>
      <w:r>
        <w:rPr>
          <w:rFonts w:ascii="Arial" w:eastAsia="Arial" w:hAnsi="Arial" w:cs="Arial"/>
          <w:color w:val="000000"/>
          <w:sz w:val="20"/>
          <w:szCs w:val="22"/>
        </w:rPr>
        <w:t xml:space="preserve"> of SMC institutional fleet</w:t>
      </w:r>
      <w:r w:rsidR="00947086">
        <w:rPr>
          <w:rFonts w:ascii="Arial" w:eastAsia="Arial" w:hAnsi="Arial" w:cs="Arial"/>
          <w:color w:val="000000"/>
          <w:sz w:val="20"/>
          <w:szCs w:val="22"/>
        </w:rPr>
        <w:t xml:space="preserve"> </w:t>
      </w:r>
    </w:p>
    <w:p w14:paraId="418D8EC6" w14:textId="17478A42" w:rsidR="00CC2406" w:rsidRPr="00F171A6" w:rsidRDefault="004F0F0F"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Customer-</w:t>
      </w:r>
      <w:r w:rsidR="00CC2406" w:rsidRPr="00F171A6">
        <w:rPr>
          <w:rFonts w:ascii="Arial" w:eastAsia="Arial" w:hAnsi="Arial" w:cs="Arial"/>
          <w:color w:val="000000"/>
          <w:sz w:val="20"/>
          <w:szCs w:val="22"/>
        </w:rPr>
        <w:t>focused, timely</w:t>
      </w:r>
      <w:r w:rsidR="00E94356">
        <w:rPr>
          <w:rFonts w:ascii="Arial" w:eastAsia="Arial" w:hAnsi="Arial" w:cs="Arial"/>
          <w:color w:val="000000"/>
          <w:sz w:val="20"/>
          <w:szCs w:val="22"/>
        </w:rPr>
        <w:t>,</w:t>
      </w:r>
      <w:r w:rsidR="00CC2406" w:rsidRPr="00F171A6">
        <w:rPr>
          <w:rFonts w:ascii="Arial" w:eastAsia="Arial" w:hAnsi="Arial" w:cs="Arial"/>
          <w:color w:val="000000"/>
          <w:sz w:val="20"/>
          <w:szCs w:val="22"/>
        </w:rPr>
        <w:t xml:space="preserve"> and accurate support </w:t>
      </w:r>
      <w:r w:rsidRPr="00F171A6">
        <w:rPr>
          <w:rFonts w:ascii="Arial" w:eastAsia="Arial" w:hAnsi="Arial" w:cs="Arial"/>
          <w:color w:val="000000"/>
          <w:sz w:val="20"/>
          <w:szCs w:val="22"/>
        </w:rPr>
        <w:t>is available to</w:t>
      </w:r>
      <w:r w:rsidR="00CC2406" w:rsidRPr="00F171A6">
        <w:rPr>
          <w:rFonts w:ascii="Arial" w:eastAsia="Arial" w:hAnsi="Arial" w:cs="Arial"/>
          <w:color w:val="000000"/>
          <w:sz w:val="20"/>
          <w:szCs w:val="22"/>
        </w:rPr>
        <w:t xml:space="preserve"> faculty, </w:t>
      </w:r>
      <w:r w:rsidR="00804FBE">
        <w:rPr>
          <w:rFonts w:ascii="Arial" w:eastAsia="Arial" w:hAnsi="Arial" w:cs="Arial"/>
          <w:color w:val="000000"/>
          <w:sz w:val="20"/>
          <w:szCs w:val="22"/>
        </w:rPr>
        <w:t xml:space="preserve">staff, </w:t>
      </w:r>
      <w:r w:rsidR="00CC2406" w:rsidRPr="00F171A6">
        <w:rPr>
          <w:rFonts w:ascii="Arial" w:eastAsia="Arial" w:hAnsi="Arial" w:cs="Arial"/>
          <w:color w:val="000000"/>
          <w:sz w:val="20"/>
          <w:szCs w:val="22"/>
        </w:rPr>
        <w:t>students and other Saint Michael's College constituents</w:t>
      </w:r>
    </w:p>
    <w:p w14:paraId="6EAB12C6" w14:textId="77777777" w:rsidR="00CC2406" w:rsidRPr="00F171A6" w:rsidRDefault="00A87605"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Helpdesk tickets</w:t>
      </w:r>
      <w:r w:rsidR="00CC2406" w:rsidRPr="00F171A6">
        <w:rPr>
          <w:rFonts w:ascii="Arial" w:eastAsia="Arial" w:hAnsi="Arial" w:cs="Arial"/>
          <w:color w:val="000000"/>
          <w:sz w:val="20"/>
          <w:szCs w:val="22"/>
        </w:rPr>
        <w:t>, service requests, inventory</w:t>
      </w:r>
      <w:r w:rsidR="00947086">
        <w:rPr>
          <w:rFonts w:ascii="Arial" w:eastAsia="Arial" w:hAnsi="Arial" w:cs="Arial"/>
          <w:color w:val="000000"/>
          <w:sz w:val="20"/>
          <w:szCs w:val="22"/>
        </w:rPr>
        <w:t xml:space="preserve"> management systems</w:t>
      </w:r>
      <w:r w:rsidR="00CC2406" w:rsidRPr="00F171A6">
        <w:rPr>
          <w:rFonts w:ascii="Arial" w:eastAsia="Arial" w:hAnsi="Arial" w:cs="Arial"/>
          <w:color w:val="000000"/>
          <w:sz w:val="20"/>
          <w:szCs w:val="22"/>
        </w:rPr>
        <w:t>, and solutions in the IT Helpdesk system</w:t>
      </w:r>
      <w:r w:rsidR="00010887" w:rsidRPr="00F171A6">
        <w:rPr>
          <w:rFonts w:ascii="Arial" w:eastAsia="Arial" w:hAnsi="Arial" w:cs="Arial"/>
          <w:color w:val="000000"/>
          <w:sz w:val="20"/>
          <w:szCs w:val="22"/>
        </w:rPr>
        <w:t xml:space="preserve"> are</w:t>
      </w:r>
      <w:r w:rsidR="004F0F0F" w:rsidRPr="00F171A6">
        <w:rPr>
          <w:rFonts w:ascii="Arial" w:eastAsia="Arial" w:hAnsi="Arial" w:cs="Arial"/>
          <w:color w:val="000000"/>
          <w:sz w:val="20"/>
          <w:szCs w:val="22"/>
        </w:rPr>
        <w:t xml:space="preserve"> recorded in an accurate and timely manner</w:t>
      </w:r>
    </w:p>
    <w:p w14:paraId="33FC35C2" w14:textId="77777777" w:rsidR="00CC2406" w:rsidRDefault="004F0F0F"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O</w:t>
      </w:r>
      <w:r w:rsidR="00CC2406" w:rsidRPr="00F171A6">
        <w:rPr>
          <w:rFonts w:ascii="Arial" w:eastAsia="Arial" w:hAnsi="Arial" w:cs="Arial"/>
          <w:color w:val="000000"/>
          <w:sz w:val="20"/>
          <w:szCs w:val="22"/>
        </w:rPr>
        <w:t>ther work groups in IT</w:t>
      </w:r>
      <w:r w:rsidRPr="00F171A6">
        <w:rPr>
          <w:rFonts w:ascii="Arial" w:eastAsia="Arial" w:hAnsi="Arial" w:cs="Arial"/>
          <w:color w:val="000000"/>
          <w:sz w:val="20"/>
          <w:szCs w:val="22"/>
        </w:rPr>
        <w:t xml:space="preserve"> are coordinated with</w:t>
      </w:r>
      <w:r w:rsidR="00CC2406" w:rsidRPr="00F171A6">
        <w:rPr>
          <w:rFonts w:ascii="Arial" w:eastAsia="Arial" w:hAnsi="Arial" w:cs="Arial"/>
          <w:color w:val="000000"/>
          <w:sz w:val="20"/>
          <w:szCs w:val="22"/>
        </w:rPr>
        <w:t xml:space="preserve"> to maintain desired levels of service and increase levels of customer satisfaction</w:t>
      </w:r>
    </w:p>
    <w:p w14:paraId="6DA728D1" w14:textId="77777777" w:rsidR="00804FBE" w:rsidRPr="00F171A6" w:rsidRDefault="00804FBE" w:rsidP="00804FBE">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Sees the value of cultural, ethnic, gender, and other individual differences in people. Helps to create an environment of learning about, valuing, encouraging, and supporting differences</w:t>
      </w:r>
    </w:p>
    <w:p w14:paraId="40D5D5DC" w14:textId="77777777" w:rsidR="00CC2406" w:rsidRDefault="00CC2406">
      <w:pPr>
        <w:rPr>
          <w:rFonts w:ascii="Arial" w:hAnsi="Arial" w:cs="Arial"/>
          <w:i/>
          <w:sz w:val="22"/>
          <w:szCs w:val="22"/>
        </w:rPr>
      </w:pPr>
    </w:p>
    <w:p w14:paraId="667A1D2E" w14:textId="77777777" w:rsidR="00CC2406" w:rsidRDefault="00CC2406">
      <w:pPr>
        <w:rPr>
          <w:rFonts w:ascii="Arial" w:hAnsi="Arial" w:cs="Arial"/>
          <w:b/>
          <w:sz w:val="22"/>
          <w:szCs w:val="22"/>
          <w:u w:val="single"/>
        </w:rPr>
      </w:pPr>
      <w:r>
        <w:rPr>
          <w:rFonts w:ascii="Arial" w:hAnsi="Arial" w:cs="Arial"/>
          <w:b/>
          <w:sz w:val="22"/>
          <w:szCs w:val="22"/>
          <w:u w:val="single"/>
        </w:rPr>
        <w:t>Essential Duties and Responsibilities:</w:t>
      </w:r>
    </w:p>
    <w:p w14:paraId="75BE59C1"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Develop</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and maintain</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documentation related to hardware </w:t>
      </w:r>
      <w:r w:rsidR="004F0F0F" w:rsidRPr="00F171A6">
        <w:rPr>
          <w:rFonts w:ascii="Arial" w:eastAsia="Arial" w:hAnsi="Arial" w:cs="Arial"/>
          <w:color w:val="000000"/>
          <w:sz w:val="20"/>
          <w:szCs w:val="22"/>
        </w:rPr>
        <w:t xml:space="preserve">and </w:t>
      </w:r>
      <w:r w:rsidRPr="00F171A6">
        <w:rPr>
          <w:rFonts w:ascii="Arial" w:eastAsia="Arial" w:hAnsi="Arial" w:cs="Arial"/>
          <w:color w:val="000000"/>
          <w:sz w:val="20"/>
          <w:szCs w:val="22"/>
        </w:rPr>
        <w:t>software installations</w:t>
      </w:r>
    </w:p>
    <w:p w14:paraId="22863E78"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Deliver</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software updates to the College desktop</w:t>
      </w:r>
    </w:p>
    <w:p w14:paraId="13175717" w14:textId="77777777" w:rsidR="00CC240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Create</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automated installations for supported software</w:t>
      </w:r>
    </w:p>
    <w:p w14:paraId="0174CA80" w14:textId="77777777" w:rsidR="005203CA" w:rsidRPr="005203CA" w:rsidRDefault="005203CA" w:rsidP="005203CA">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Maintains Virtual desktop infrastructure</w:t>
      </w:r>
    </w:p>
    <w:p w14:paraId="78894C5D" w14:textId="2E8FC91D"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Contribute</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information to IT best practices documentation (print</w:t>
      </w:r>
      <w:r w:rsidR="00CB37D4">
        <w:rPr>
          <w:rFonts w:ascii="Arial" w:eastAsia="Arial" w:hAnsi="Arial" w:cs="Arial"/>
          <w:color w:val="000000"/>
          <w:sz w:val="20"/>
          <w:szCs w:val="22"/>
        </w:rPr>
        <w:t>ing, email, etc</w:t>
      </w:r>
      <w:r w:rsidR="00E94356">
        <w:rPr>
          <w:rFonts w:ascii="Arial" w:eastAsia="Arial" w:hAnsi="Arial" w:cs="Arial"/>
          <w:color w:val="000000"/>
          <w:sz w:val="20"/>
          <w:szCs w:val="22"/>
        </w:rPr>
        <w:t>.</w:t>
      </w:r>
      <w:r w:rsidRPr="00F171A6">
        <w:rPr>
          <w:rFonts w:ascii="Arial" w:eastAsia="Arial" w:hAnsi="Arial" w:cs="Arial"/>
          <w:color w:val="000000"/>
          <w:sz w:val="20"/>
          <w:szCs w:val="22"/>
        </w:rPr>
        <w:t>)</w:t>
      </w:r>
    </w:p>
    <w:p w14:paraId="46439102"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Maintain</w:t>
      </w:r>
      <w:r w:rsidR="004F0F0F" w:rsidRPr="00F171A6">
        <w:rPr>
          <w:rFonts w:ascii="Arial" w:eastAsia="Arial" w:hAnsi="Arial" w:cs="Arial"/>
          <w:color w:val="000000"/>
          <w:sz w:val="20"/>
          <w:szCs w:val="22"/>
        </w:rPr>
        <w:t>s</w:t>
      </w:r>
      <w:r w:rsidRPr="00F171A6">
        <w:rPr>
          <w:rFonts w:ascii="Arial" w:eastAsia="Arial" w:hAnsi="Arial" w:cs="Arial"/>
          <w:color w:val="000000"/>
          <w:sz w:val="20"/>
          <w:szCs w:val="22"/>
        </w:rPr>
        <w:t xml:space="preserve"> College desktop images and related documentation</w:t>
      </w:r>
    </w:p>
    <w:p w14:paraId="291EDD75" w14:textId="7714BE26" w:rsidR="0057015F" w:rsidRPr="00F171A6" w:rsidRDefault="0057015F"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 xml:space="preserve">Provides </w:t>
      </w:r>
      <w:r w:rsidR="005203CA">
        <w:rPr>
          <w:rFonts w:ascii="Arial" w:eastAsia="Arial" w:hAnsi="Arial" w:cs="Arial"/>
          <w:color w:val="000000"/>
          <w:sz w:val="20"/>
          <w:szCs w:val="22"/>
        </w:rPr>
        <w:t>desktop/laptop</w:t>
      </w:r>
      <w:r w:rsidRPr="00F171A6">
        <w:rPr>
          <w:rFonts w:ascii="Arial" w:eastAsia="Arial" w:hAnsi="Arial" w:cs="Arial"/>
          <w:color w:val="000000"/>
          <w:sz w:val="20"/>
          <w:szCs w:val="22"/>
        </w:rPr>
        <w:t xml:space="preserve"> support to students, faculty</w:t>
      </w:r>
      <w:r w:rsidR="00E94356">
        <w:rPr>
          <w:rFonts w:ascii="Arial" w:eastAsia="Arial" w:hAnsi="Arial" w:cs="Arial"/>
          <w:color w:val="000000"/>
          <w:sz w:val="20"/>
          <w:szCs w:val="22"/>
        </w:rPr>
        <w:t>,</w:t>
      </w:r>
      <w:r w:rsidRPr="00F171A6">
        <w:rPr>
          <w:rFonts w:ascii="Arial" w:eastAsia="Arial" w:hAnsi="Arial" w:cs="Arial"/>
          <w:color w:val="000000"/>
          <w:sz w:val="20"/>
          <w:szCs w:val="22"/>
        </w:rPr>
        <w:t xml:space="preserve"> and staff including hardware, Microsoft software</w:t>
      </w:r>
      <w:r w:rsidR="00E94356">
        <w:rPr>
          <w:rFonts w:ascii="Arial" w:eastAsia="Arial" w:hAnsi="Arial" w:cs="Arial"/>
          <w:color w:val="000000"/>
          <w:sz w:val="20"/>
          <w:szCs w:val="22"/>
        </w:rPr>
        <w:t>,</w:t>
      </w:r>
      <w:r w:rsidRPr="00F171A6">
        <w:rPr>
          <w:rFonts w:ascii="Arial" w:eastAsia="Arial" w:hAnsi="Arial" w:cs="Arial"/>
          <w:color w:val="000000"/>
          <w:sz w:val="20"/>
          <w:szCs w:val="22"/>
        </w:rPr>
        <w:t xml:space="preserve"> and other applications </w:t>
      </w:r>
    </w:p>
    <w:p w14:paraId="2022A247" w14:textId="77777777" w:rsidR="0057015F" w:rsidRDefault="0057015F"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 xml:space="preserve">Performs daily support activities such as </w:t>
      </w:r>
      <w:r w:rsidR="00804FBE">
        <w:rPr>
          <w:rFonts w:ascii="Arial" w:eastAsia="Arial" w:hAnsi="Arial" w:cs="Arial"/>
          <w:color w:val="000000"/>
          <w:sz w:val="20"/>
          <w:szCs w:val="22"/>
        </w:rPr>
        <w:t xml:space="preserve">software </w:t>
      </w:r>
      <w:r w:rsidRPr="00F171A6">
        <w:rPr>
          <w:rFonts w:ascii="Arial" w:eastAsia="Arial" w:hAnsi="Arial" w:cs="Arial"/>
          <w:color w:val="000000"/>
          <w:sz w:val="20"/>
          <w:szCs w:val="22"/>
        </w:rPr>
        <w:t>installation, troubleshooting, and working with vendors to resolve issues and problems</w:t>
      </w:r>
    </w:p>
    <w:p w14:paraId="6BB85049" w14:textId="2B83088F" w:rsidR="00804FBE" w:rsidRDefault="00CB37D4"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Schedul</w:t>
      </w:r>
      <w:r w:rsidR="00E94356">
        <w:rPr>
          <w:rFonts w:ascii="Arial" w:eastAsia="Arial" w:hAnsi="Arial" w:cs="Arial"/>
          <w:color w:val="000000"/>
          <w:sz w:val="20"/>
          <w:szCs w:val="22"/>
        </w:rPr>
        <w:t>es</w:t>
      </w:r>
      <w:r>
        <w:rPr>
          <w:rFonts w:ascii="Arial" w:eastAsia="Arial" w:hAnsi="Arial" w:cs="Arial"/>
          <w:color w:val="000000"/>
          <w:sz w:val="20"/>
          <w:szCs w:val="22"/>
        </w:rPr>
        <w:t xml:space="preserve"> and execut</w:t>
      </w:r>
      <w:r w:rsidR="00E94356">
        <w:rPr>
          <w:rFonts w:ascii="Arial" w:eastAsia="Arial" w:hAnsi="Arial" w:cs="Arial"/>
          <w:color w:val="000000"/>
          <w:sz w:val="20"/>
          <w:szCs w:val="22"/>
        </w:rPr>
        <w:t>es</w:t>
      </w:r>
      <w:r>
        <w:rPr>
          <w:rFonts w:ascii="Arial" w:eastAsia="Arial" w:hAnsi="Arial" w:cs="Arial"/>
          <w:color w:val="000000"/>
          <w:sz w:val="20"/>
          <w:szCs w:val="22"/>
        </w:rPr>
        <w:t xml:space="preserve"> d</w:t>
      </w:r>
      <w:r w:rsidR="00804FBE">
        <w:rPr>
          <w:rFonts w:ascii="Arial" w:eastAsia="Arial" w:hAnsi="Arial" w:cs="Arial"/>
          <w:color w:val="000000"/>
          <w:sz w:val="20"/>
          <w:szCs w:val="22"/>
        </w:rPr>
        <w:t xml:space="preserve">eployment and </w:t>
      </w:r>
      <w:r>
        <w:rPr>
          <w:rFonts w:ascii="Arial" w:eastAsia="Arial" w:hAnsi="Arial" w:cs="Arial"/>
          <w:color w:val="000000"/>
          <w:sz w:val="20"/>
          <w:szCs w:val="22"/>
        </w:rPr>
        <w:t>a</w:t>
      </w:r>
      <w:r w:rsidR="00804FBE">
        <w:rPr>
          <w:rFonts w:ascii="Arial" w:eastAsia="Arial" w:hAnsi="Arial" w:cs="Arial"/>
          <w:color w:val="000000"/>
          <w:sz w:val="20"/>
          <w:szCs w:val="22"/>
        </w:rPr>
        <w:t xml:space="preserve">sset </w:t>
      </w:r>
      <w:r>
        <w:rPr>
          <w:rFonts w:ascii="Arial" w:eastAsia="Arial" w:hAnsi="Arial" w:cs="Arial"/>
          <w:color w:val="000000"/>
          <w:sz w:val="20"/>
          <w:szCs w:val="22"/>
        </w:rPr>
        <w:t>r</w:t>
      </w:r>
      <w:r w:rsidR="00804FBE">
        <w:rPr>
          <w:rFonts w:ascii="Arial" w:eastAsia="Arial" w:hAnsi="Arial" w:cs="Arial"/>
          <w:color w:val="000000"/>
          <w:sz w:val="20"/>
          <w:szCs w:val="22"/>
        </w:rPr>
        <w:t>ecovery for institutional fleet</w:t>
      </w:r>
      <w:r w:rsidR="00947086">
        <w:rPr>
          <w:rFonts w:ascii="Arial" w:eastAsia="Arial" w:hAnsi="Arial" w:cs="Arial"/>
          <w:color w:val="000000"/>
          <w:sz w:val="20"/>
          <w:szCs w:val="22"/>
        </w:rPr>
        <w:t xml:space="preserve">, PC, MAC, iPads </w:t>
      </w:r>
      <w:r w:rsidR="002D520E">
        <w:rPr>
          <w:rFonts w:ascii="Arial" w:eastAsia="Arial" w:hAnsi="Arial" w:cs="Arial"/>
          <w:color w:val="000000"/>
          <w:sz w:val="20"/>
          <w:szCs w:val="22"/>
        </w:rPr>
        <w:t>(collection and reallocation of equipment due to staff changes,</w:t>
      </w:r>
      <w:r w:rsidR="00E94356">
        <w:rPr>
          <w:rFonts w:ascii="Arial" w:eastAsia="Arial" w:hAnsi="Arial" w:cs="Arial"/>
          <w:color w:val="000000"/>
          <w:sz w:val="20"/>
          <w:szCs w:val="22"/>
        </w:rPr>
        <w:t xml:space="preserve"> </w:t>
      </w:r>
      <w:r w:rsidR="002D520E">
        <w:rPr>
          <w:rFonts w:ascii="Arial" w:eastAsia="Arial" w:hAnsi="Arial" w:cs="Arial"/>
          <w:color w:val="000000"/>
          <w:sz w:val="20"/>
          <w:szCs w:val="22"/>
        </w:rPr>
        <w:t>etc</w:t>
      </w:r>
      <w:r w:rsidR="00E94356">
        <w:rPr>
          <w:rFonts w:ascii="Arial" w:eastAsia="Arial" w:hAnsi="Arial" w:cs="Arial"/>
          <w:color w:val="000000"/>
          <w:sz w:val="20"/>
          <w:szCs w:val="22"/>
        </w:rPr>
        <w:t>.</w:t>
      </w:r>
      <w:r w:rsidR="002D520E">
        <w:rPr>
          <w:rFonts w:ascii="Arial" w:eastAsia="Arial" w:hAnsi="Arial" w:cs="Arial"/>
          <w:color w:val="000000"/>
          <w:sz w:val="20"/>
          <w:szCs w:val="22"/>
        </w:rPr>
        <w:t>)</w:t>
      </w:r>
    </w:p>
    <w:p w14:paraId="18ED0033" w14:textId="5405A195" w:rsidR="00804FBE" w:rsidRDefault="00E9435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Provides d</w:t>
      </w:r>
      <w:r w:rsidR="00804FBE">
        <w:rPr>
          <w:rFonts w:ascii="Arial" w:eastAsia="Arial" w:hAnsi="Arial" w:cs="Arial"/>
          <w:color w:val="000000"/>
          <w:sz w:val="20"/>
          <w:szCs w:val="22"/>
        </w:rPr>
        <w:t>ata backup/migration for fleet</w:t>
      </w:r>
    </w:p>
    <w:p w14:paraId="572D6BC8" w14:textId="1CBD1CEE" w:rsidR="00804FBE" w:rsidRDefault="00E9435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Provides t</w:t>
      </w:r>
      <w:r w:rsidR="00804FBE">
        <w:rPr>
          <w:rFonts w:ascii="Arial" w:eastAsia="Arial" w:hAnsi="Arial" w:cs="Arial"/>
          <w:color w:val="000000"/>
          <w:sz w:val="20"/>
          <w:szCs w:val="22"/>
        </w:rPr>
        <w:t>echnical support for equipment repairs and deployment</w:t>
      </w:r>
    </w:p>
    <w:p w14:paraId="048CCDE6" w14:textId="7165F6D9" w:rsidR="00804FBE" w:rsidRDefault="00804FBE"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Remov</w:t>
      </w:r>
      <w:r w:rsidR="00E94356">
        <w:rPr>
          <w:rFonts w:ascii="Arial" w:eastAsia="Arial" w:hAnsi="Arial" w:cs="Arial"/>
          <w:color w:val="000000"/>
          <w:sz w:val="20"/>
          <w:szCs w:val="22"/>
        </w:rPr>
        <w:t xml:space="preserve">es </w:t>
      </w:r>
      <w:r>
        <w:rPr>
          <w:rFonts w:ascii="Arial" w:eastAsia="Arial" w:hAnsi="Arial" w:cs="Arial"/>
          <w:color w:val="000000"/>
          <w:sz w:val="20"/>
          <w:szCs w:val="22"/>
        </w:rPr>
        <w:t>legacy equipment (including removal of all data)</w:t>
      </w:r>
    </w:p>
    <w:p w14:paraId="28C395CC" w14:textId="6FBBE295" w:rsidR="00804FBE" w:rsidRDefault="002D520E"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Maintain</w:t>
      </w:r>
      <w:r w:rsidR="00E94356">
        <w:rPr>
          <w:rFonts w:ascii="Arial" w:eastAsia="Arial" w:hAnsi="Arial" w:cs="Arial"/>
          <w:color w:val="000000"/>
          <w:sz w:val="20"/>
          <w:szCs w:val="22"/>
        </w:rPr>
        <w:t>s</w:t>
      </w:r>
      <w:r>
        <w:rPr>
          <w:rFonts w:ascii="Arial" w:eastAsia="Arial" w:hAnsi="Arial" w:cs="Arial"/>
          <w:color w:val="000000"/>
          <w:sz w:val="20"/>
          <w:szCs w:val="22"/>
        </w:rPr>
        <w:t xml:space="preserve"> spare units for hot swaps, development testing</w:t>
      </w:r>
    </w:p>
    <w:p w14:paraId="72567126" w14:textId="77777777" w:rsidR="002D520E" w:rsidRDefault="005203CA"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Manages c</w:t>
      </w:r>
      <w:r w:rsidR="002D520E">
        <w:rPr>
          <w:rFonts w:ascii="Arial" w:eastAsia="Arial" w:hAnsi="Arial" w:cs="Arial"/>
          <w:color w:val="000000"/>
          <w:sz w:val="20"/>
          <w:szCs w:val="22"/>
        </w:rPr>
        <w:t>hange controls impacting machine name changes and/or user permissions</w:t>
      </w:r>
    </w:p>
    <w:p w14:paraId="793FA7ED" w14:textId="258EFCA5" w:rsidR="002D520E" w:rsidRDefault="00E9435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Coordinates o</w:t>
      </w:r>
      <w:r w:rsidR="002D520E">
        <w:rPr>
          <w:rFonts w:ascii="Arial" w:eastAsia="Arial" w:hAnsi="Arial" w:cs="Arial"/>
          <w:color w:val="000000"/>
          <w:sz w:val="20"/>
          <w:szCs w:val="22"/>
        </w:rPr>
        <w:t xml:space="preserve">ff-site recycling of end of life equipment (outsourced to </w:t>
      </w:r>
      <w:proofErr w:type="spellStart"/>
      <w:r w:rsidR="002D520E">
        <w:rPr>
          <w:rFonts w:ascii="Arial" w:eastAsia="Arial" w:hAnsi="Arial" w:cs="Arial"/>
          <w:color w:val="000000"/>
          <w:sz w:val="20"/>
          <w:szCs w:val="22"/>
        </w:rPr>
        <w:t>ReSource</w:t>
      </w:r>
      <w:proofErr w:type="spellEnd"/>
      <w:r w:rsidR="002D520E">
        <w:rPr>
          <w:rFonts w:ascii="Arial" w:eastAsia="Arial" w:hAnsi="Arial" w:cs="Arial"/>
          <w:color w:val="000000"/>
          <w:sz w:val="20"/>
          <w:szCs w:val="22"/>
        </w:rPr>
        <w:t xml:space="preserve">), </w:t>
      </w:r>
      <w:r w:rsidR="00947086">
        <w:rPr>
          <w:rFonts w:ascii="Arial" w:eastAsia="Arial" w:hAnsi="Arial" w:cs="Arial"/>
          <w:color w:val="000000"/>
          <w:sz w:val="20"/>
          <w:szCs w:val="22"/>
        </w:rPr>
        <w:t xml:space="preserve">Schedule and </w:t>
      </w:r>
      <w:r w:rsidR="002D520E">
        <w:rPr>
          <w:rFonts w:ascii="Arial" w:eastAsia="Arial" w:hAnsi="Arial" w:cs="Arial"/>
          <w:color w:val="000000"/>
          <w:sz w:val="20"/>
          <w:szCs w:val="22"/>
        </w:rPr>
        <w:t xml:space="preserve">Audit </w:t>
      </w:r>
      <w:proofErr w:type="spellStart"/>
      <w:r w:rsidR="002D520E">
        <w:rPr>
          <w:rFonts w:ascii="Arial" w:eastAsia="Arial" w:hAnsi="Arial" w:cs="Arial"/>
          <w:color w:val="000000"/>
          <w:sz w:val="20"/>
          <w:szCs w:val="22"/>
        </w:rPr>
        <w:t>ReSource</w:t>
      </w:r>
      <w:proofErr w:type="spellEnd"/>
      <w:r w:rsidR="002D520E">
        <w:rPr>
          <w:rFonts w:ascii="Arial" w:eastAsia="Arial" w:hAnsi="Arial" w:cs="Arial"/>
          <w:color w:val="000000"/>
          <w:sz w:val="20"/>
          <w:szCs w:val="22"/>
        </w:rPr>
        <w:t xml:space="preserve"> recovery</w:t>
      </w:r>
    </w:p>
    <w:p w14:paraId="1A1A294F" w14:textId="71CF9CA8" w:rsidR="002D520E" w:rsidRPr="00F171A6" w:rsidRDefault="002D520E" w:rsidP="002D520E">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Evaluates and recommends new desktop solutions, new software solutions</w:t>
      </w:r>
      <w:r w:rsidR="00E94356">
        <w:rPr>
          <w:rFonts w:ascii="Arial" w:eastAsia="Arial" w:hAnsi="Arial" w:cs="Arial"/>
          <w:color w:val="000000"/>
          <w:sz w:val="20"/>
          <w:szCs w:val="22"/>
        </w:rPr>
        <w:t>,</w:t>
      </w:r>
      <w:r w:rsidRPr="00F171A6">
        <w:rPr>
          <w:rFonts w:ascii="Arial" w:eastAsia="Arial" w:hAnsi="Arial" w:cs="Arial"/>
          <w:color w:val="000000"/>
          <w:sz w:val="20"/>
          <w:szCs w:val="22"/>
        </w:rPr>
        <w:t xml:space="preserve"> and releases</w:t>
      </w:r>
    </w:p>
    <w:p w14:paraId="78AF7910" w14:textId="52D12F92" w:rsidR="002D520E" w:rsidRDefault="00CB37D4" w:rsidP="002D520E">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Assists in planning</w:t>
      </w:r>
      <w:r w:rsidR="002D520E" w:rsidRPr="00F171A6">
        <w:rPr>
          <w:rFonts w:ascii="Arial" w:eastAsia="Arial" w:hAnsi="Arial" w:cs="Arial"/>
          <w:color w:val="000000"/>
          <w:sz w:val="20"/>
          <w:szCs w:val="22"/>
        </w:rPr>
        <w:t xml:space="preserve"> and project</w:t>
      </w:r>
      <w:r>
        <w:rPr>
          <w:rFonts w:ascii="Arial" w:eastAsia="Arial" w:hAnsi="Arial" w:cs="Arial"/>
          <w:color w:val="000000"/>
          <w:sz w:val="20"/>
          <w:szCs w:val="22"/>
        </w:rPr>
        <w:t>ion of</w:t>
      </w:r>
      <w:r w:rsidR="002D520E" w:rsidRPr="00F171A6">
        <w:rPr>
          <w:rFonts w:ascii="Arial" w:eastAsia="Arial" w:hAnsi="Arial" w:cs="Arial"/>
          <w:color w:val="000000"/>
          <w:sz w:val="20"/>
          <w:szCs w:val="22"/>
        </w:rPr>
        <w:t xml:space="preserve"> budget needs for desktop hardware and software</w:t>
      </w:r>
    </w:p>
    <w:p w14:paraId="7EC451F2" w14:textId="77777777" w:rsidR="00CC2406" w:rsidRPr="0057015F" w:rsidRDefault="00CC2406">
      <w:pPr>
        <w:ind w:left="720"/>
        <w:rPr>
          <w:rFonts w:ascii="Arial" w:hAnsi="Arial" w:cs="Arial"/>
          <w:iCs/>
          <w:sz w:val="22"/>
          <w:szCs w:val="22"/>
        </w:rPr>
      </w:pPr>
    </w:p>
    <w:p w14:paraId="4C88A9EC" w14:textId="77777777" w:rsidR="00CC2406" w:rsidRDefault="00CC2406">
      <w:pPr>
        <w:rPr>
          <w:rFonts w:ascii="Arial" w:hAnsi="Arial" w:cs="Arial"/>
          <w:b/>
          <w:sz w:val="22"/>
          <w:szCs w:val="22"/>
          <w:u w:val="single"/>
        </w:rPr>
      </w:pPr>
      <w:r>
        <w:rPr>
          <w:rFonts w:ascii="Arial" w:hAnsi="Arial" w:cs="Arial"/>
          <w:b/>
          <w:sz w:val="22"/>
          <w:szCs w:val="22"/>
          <w:u w:val="single"/>
        </w:rPr>
        <w:t>Secondary Responsibilities:</w:t>
      </w:r>
    </w:p>
    <w:p w14:paraId="31EBAA10"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Provides cross-training of IT department staff</w:t>
      </w:r>
    </w:p>
    <w:p w14:paraId="349A779D" w14:textId="3089D0D5" w:rsidR="00CC2406" w:rsidRDefault="00947086" w:rsidP="00742F64">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Helpdesk support</w:t>
      </w:r>
      <w:r w:rsidR="005203CA">
        <w:rPr>
          <w:rFonts w:ascii="Arial" w:eastAsia="Arial" w:hAnsi="Arial" w:cs="Arial"/>
          <w:color w:val="000000"/>
          <w:sz w:val="20"/>
          <w:szCs w:val="22"/>
        </w:rPr>
        <w:t xml:space="preserve"> and escalation</w:t>
      </w:r>
      <w:r>
        <w:rPr>
          <w:rFonts w:ascii="Arial" w:eastAsia="Arial" w:hAnsi="Arial" w:cs="Arial"/>
          <w:color w:val="000000"/>
          <w:sz w:val="20"/>
          <w:szCs w:val="22"/>
        </w:rPr>
        <w:t xml:space="preserve"> as needed</w:t>
      </w:r>
    </w:p>
    <w:p w14:paraId="321D3C1E" w14:textId="77777777" w:rsidR="00742F64" w:rsidRPr="00742F64" w:rsidRDefault="00742F64" w:rsidP="00742F64">
      <w:pPr>
        <w:spacing w:after="5" w:line="249" w:lineRule="auto"/>
        <w:rPr>
          <w:rFonts w:ascii="Arial" w:eastAsia="Arial" w:hAnsi="Arial" w:cs="Arial"/>
          <w:color w:val="000000"/>
          <w:sz w:val="20"/>
          <w:szCs w:val="22"/>
        </w:rPr>
      </w:pPr>
      <w:bookmarkStart w:id="0" w:name="_GoBack"/>
      <w:bookmarkEnd w:id="0"/>
    </w:p>
    <w:p w14:paraId="24EB86F9" w14:textId="77777777" w:rsidR="00CC2406" w:rsidRDefault="00CC2406">
      <w:pPr>
        <w:rPr>
          <w:rFonts w:ascii="Arial" w:hAnsi="Arial" w:cs="Arial"/>
          <w:b/>
          <w:sz w:val="22"/>
          <w:szCs w:val="22"/>
          <w:u w:val="single"/>
        </w:rPr>
      </w:pPr>
      <w:r>
        <w:rPr>
          <w:rFonts w:ascii="Arial" w:hAnsi="Arial" w:cs="Arial"/>
          <w:b/>
          <w:sz w:val="22"/>
          <w:szCs w:val="22"/>
          <w:u w:val="single"/>
        </w:rPr>
        <w:t>Positions Supervised:</w:t>
      </w:r>
    </w:p>
    <w:p w14:paraId="7AA5B620"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lastRenderedPageBreak/>
        <w:t>None</w:t>
      </w:r>
    </w:p>
    <w:p w14:paraId="4248E841" w14:textId="77777777" w:rsidR="00CC2406" w:rsidRDefault="00CC2406">
      <w:pPr>
        <w:rPr>
          <w:rFonts w:ascii="Arial" w:hAnsi="Arial" w:cs="Arial"/>
          <w:b/>
          <w:sz w:val="22"/>
          <w:szCs w:val="22"/>
          <w:u w:val="single"/>
        </w:rPr>
      </w:pPr>
    </w:p>
    <w:p w14:paraId="0202DE8F" w14:textId="77777777" w:rsidR="00CC2406" w:rsidRDefault="00CC2406">
      <w:pPr>
        <w:rPr>
          <w:rFonts w:ascii="Arial" w:hAnsi="Arial" w:cs="Arial"/>
          <w:b/>
          <w:sz w:val="22"/>
          <w:szCs w:val="22"/>
          <w:u w:val="single"/>
        </w:rPr>
      </w:pPr>
      <w:r>
        <w:rPr>
          <w:rFonts w:ascii="Arial" w:hAnsi="Arial" w:cs="Arial"/>
          <w:b/>
          <w:sz w:val="22"/>
          <w:szCs w:val="22"/>
          <w:u w:val="single"/>
        </w:rPr>
        <w:t>Major Contacts:</w:t>
      </w:r>
    </w:p>
    <w:p w14:paraId="4320B85D"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Campus community (faculty, staff, students</w:t>
      </w:r>
      <w:r w:rsidR="00AD6A4B" w:rsidRPr="00F171A6">
        <w:rPr>
          <w:rFonts w:ascii="Arial" w:eastAsia="Arial" w:hAnsi="Arial" w:cs="Arial"/>
          <w:color w:val="000000"/>
          <w:sz w:val="20"/>
          <w:szCs w:val="22"/>
        </w:rPr>
        <w:t>, alumni</w:t>
      </w:r>
      <w:r w:rsidRPr="00F171A6">
        <w:rPr>
          <w:rFonts w:ascii="Arial" w:eastAsia="Arial" w:hAnsi="Arial" w:cs="Arial"/>
          <w:color w:val="000000"/>
          <w:sz w:val="20"/>
          <w:szCs w:val="22"/>
        </w:rPr>
        <w:t>)</w:t>
      </w:r>
    </w:p>
    <w:p w14:paraId="594DAC44" w14:textId="77777777" w:rsidR="0057015F"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Vendors (</w:t>
      </w:r>
      <w:r w:rsidR="00D248B2" w:rsidRPr="00F171A6">
        <w:rPr>
          <w:rFonts w:ascii="Arial" w:eastAsia="Arial" w:hAnsi="Arial" w:cs="Arial"/>
          <w:color w:val="000000"/>
          <w:sz w:val="20"/>
          <w:szCs w:val="22"/>
        </w:rPr>
        <w:t>Competitive Computing</w:t>
      </w:r>
      <w:r w:rsidRPr="00F171A6">
        <w:rPr>
          <w:rFonts w:ascii="Arial" w:eastAsia="Arial" w:hAnsi="Arial" w:cs="Arial"/>
          <w:color w:val="000000"/>
          <w:sz w:val="20"/>
          <w:szCs w:val="22"/>
        </w:rPr>
        <w:t xml:space="preserve">, </w:t>
      </w:r>
      <w:r w:rsidR="00D248B2" w:rsidRPr="00F171A6">
        <w:rPr>
          <w:rFonts w:ascii="Arial" w:eastAsia="Arial" w:hAnsi="Arial" w:cs="Arial"/>
          <w:color w:val="000000"/>
          <w:sz w:val="20"/>
          <w:szCs w:val="22"/>
        </w:rPr>
        <w:t>Dell</w:t>
      </w:r>
      <w:r w:rsidRPr="00F171A6">
        <w:rPr>
          <w:rFonts w:ascii="Arial" w:eastAsia="Arial" w:hAnsi="Arial" w:cs="Arial"/>
          <w:color w:val="000000"/>
          <w:sz w:val="20"/>
          <w:szCs w:val="22"/>
        </w:rPr>
        <w:t>, others)</w:t>
      </w:r>
    </w:p>
    <w:p w14:paraId="13D68D70" w14:textId="77777777" w:rsidR="0057015F" w:rsidRDefault="0057015F">
      <w:pPr>
        <w:rPr>
          <w:rFonts w:ascii="Arial" w:hAnsi="Arial" w:cs="Arial"/>
          <w:b/>
          <w:sz w:val="22"/>
          <w:szCs w:val="22"/>
          <w:u w:val="single"/>
        </w:rPr>
      </w:pPr>
    </w:p>
    <w:p w14:paraId="28FCC846" w14:textId="77777777" w:rsidR="00CC2406" w:rsidRDefault="00CC2406">
      <w:pPr>
        <w:rPr>
          <w:rFonts w:ascii="Arial" w:hAnsi="Arial" w:cs="Arial"/>
          <w:b/>
          <w:sz w:val="22"/>
          <w:szCs w:val="22"/>
          <w:u w:val="single"/>
        </w:rPr>
      </w:pPr>
      <w:r>
        <w:rPr>
          <w:rFonts w:ascii="Arial" w:hAnsi="Arial" w:cs="Arial"/>
          <w:b/>
          <w:sz w:val="22"/>
          <w:szCs w:val="22"/>
          <w:u w:val="single"/>
        </w:rPr>
        <w:t>Demonstrates Excellence:</w:t>
      </w:r>
    </w:p>
    <w:p w14:paraId="049BDCF5" w14:textId="44B9C5C1"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Shows commitment to the Information Technology department’s mission of providing a robust technology environment for the students, faculty</w:t>
      </w:r>
      <w:r w:rsidR="00E94356">
        <w:rPr>
          <w:rFonts w:ascii="Arial" w:eastAsia="Arial" w:hAnsi="Arial" w:cs="Arial"/>
          <w:color w:val="000000"/>
          <w:sz w:val="20"/>
          <w:szCs w:val="22"/>
        </w:rPr>
        <w:t>,</w:t>
      </w:r>
      <w:r w:rsidRPr="00F171A6">
        <w:rPr>
          <w:rFonts w:ascii="Arial" w:eastAsia="Arial" w:hAnsi="Arial" w:cs="Arial"/>
          <w:color w:val="000000"/>
          <w:sz w:val="20"/>
          <w:szCs w:val="22"/>
        </w:rPr>
        <w:t xml:space="preserve"> and staff of Saint Michael’s College</w:t>
      </w:r>
    </w:p>
    <w:p w14:paraId="6A7846F8"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Understands the important role of the department as primary information technology provider on the SMC campus</w:t>
      </w:r>
    </w:p>
    <w:p w14:paraId="23477921"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Demonstrates a sound understanding of academic and business processes/cycles that the department supports</w:t>
      </w:r>
    </w:p>
    <w:p w14:paraId="07FEA316"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Displays an awareness of how the technologies deployed by the department affect those who use them</w:t>
      </w:r>
    </w:p>
    <w:p w14:paraId="4EC32A07"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 xml:space="preserve">Clearly understands the impact of change on customers and vendors/partners </w:t>
      </w:r>
    </w:p>
    <w:p w14:paraId="303040BC" w14:textId="77777777" w:rsidR="005203CA"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Creates stimulating, proactive communication plan</w:t>
      </w:r>
      <w:r w:rsidR="005203CA">
        <w:rPr>
          <w:rFonts w:ascii="Arial" w:eastAsia="Arial" w:hAnsi="Arial" w:cs="Arial"/>
          <w:color w:val="000000"/>
          <w:sz w:val="20"/>
          <w:szCs w:val="22"/>
        </w:rPr>
        <w:t>s</w:t>
      </w:r>
    </w:p>
    <w:p w14:paraId="46303F3E" w14:textId="77777777" w:rsidR="00CC2406" w:rsidRPr="00F171A6" w:rsidRDefault="005203CA"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C</w:t>
      </w:r>
      <w:r w:rsidR="00CC2406" w:rsidRPr="00F171A6">
        <w:rPr>
          <w:rFonts w:ascii="Arial" w:eastAsia="Arial" w:hAnsi="Arial" w:cs="Arial"/>
          <w:color w:val="000000"/>
          <w:sz w:val="20"/>
          <w:szCs w:val="22"/>
        </w:rPr>
        <w:t>onsistently completes projects on time and on budget</w:t>
      </w:r>
    </w:p>
    <w:p w14:paraId="43F70A49"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Takes on new challenges willingly to enhance services provided by the department and for the betterment of the College</w:t>
      </w:r>
    </w:p>
    <w:p w14:paraId="77526769"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Assumes responsibility for outcomes and takes appropriate action to ensure individual and team success</w:t>
      </w:r>
    </w:p>
    <w:p w14:paraId="2F561FA1" w14:textId="77777777" w:rsidR="00CC240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Remains open to continuous evaluation and improvement at all times</w:t>
      </w:r>
    </w:p>
    <w:p w14:paraId="16084054" w14:textId="77777777" w:rsidR="00B83B6B" w:rsidRDefault="00B83B6B"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Understands importance of confidentiality at a personal and institutional level</w:t>
      </w:r>
    </w:p>
    <w:p w14:paraId="55988C03" w14:textId="77777777" w:rsidR="00B83B6B" w:rsidRDefault="00B83B6B"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Demonstrates excellent organization and communication skills</w:t>
      </w:r>
    </w:p>
    <w:p w14:paraId="58404374" w14:textId="77777777" w:rsidR="00B83B6B" w:rsidRPr="00F171A6" w:rsidRDefault="00B83B6B" w:rsidP="00B83B6B">
      <w:pPr>
        <w:spacing w:after="5" w:line="249" w:lineRule="auto"/>
        <w:ind w:left="180"/>
        <w:rPr>
          <w:rFonts w:ascii="Arial" w:eastAsia="Arial" w:hAnsi="Arial" w:cs="Arial"/>
          <w:color w:val="000000"/>
          <w:sz w:val="20"/>
          <w:szCs w:val="22"/>
        </w:rPr>
      </w:pPr>
    </w:p>
    <w:p w14:paraId="3468965A" w14:textId="77777777" w:rsidR="00CC2406" w:rsidRDefault="00B23CE0">
      <w:pPr>
        <w:rPr>
          <w:rFonts w:ascii="Arial" w:hAnsi="Arial" w:cs="Arial"/>
          <w:b/>
          <w:sz w:val="22"/>
          <w:szCs w:val="22"/>
          <w:u w:val="single"/>
        </w:rPr>
      </w:pPr>
      <w:r>
        <w:rPr>
          <w:rFonts w:ascii="Arial" w:hAnsi="Arial" w:cs="Arial"/>
          <w:b/>
          <w:sz w:val="22"/>
          <w:szCs w:val="22"/>
          <w:u w:val="single"/>
        </w:rPr>
        <w:t>Education and Work Experience</w:t>
      </w:r>
      <w:r w:rsidR="00CC2406">
        <w:rPr>
          <w:rFonts w:ascii="Arial" w:hAnsi="Arial" w:cs="Arial"/>
          <w:b/>
          <w:sz w:val="22"/>
          <w:szCs w:val="22"/>
          <w:u w:val="single"/>
        </w:rPr>
        <w:t>:</w:t>
      </w:r>
    </w:p>
    <w:p w14:paraId="2B5CD30A"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 xml:space="preserve">Bachelor’s degree in Computer Science or equivalent experience and training </w:t>
      </w:r>
    </w:p>
    <w:p w14:paraId="2318E008"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Experience working with a diverse range of clients</w:t>
      </w:r>
    </w:p>
    <w:p w14:paraId="0C574BA1"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A minimum of two years</w:t>
      </w:r>
      <w:r w:rsidR="00010887" w:rsidRPr="00F171A6">
        <w:rPr>
          <w:rFonts w:ascii="Arial" w:eastAsia="Arial" w:hAnsi="Arial" w:cs="Arial"/>
          <w:color w:val="000000"/>
          <w:sz w:val="20"/>
          <w:szCs w:val="22"/>
        </w:rPr>
        <w:t>’</w:t>
      </w:r>
      <w:r w:rsidRPr="00F171A6">
        <w:rPr>
          <w:rFonts w:ascii="Arial" w:eastAsia="Arial" w:hAnsi="Arial" w:cs="Arial"/>
          <w:color w:val="000000"/>
          <w:sz w:val="20"/>
          <w:szCs w:val="22"/>
        </w:rPr>
        <w:t xml:space="preserve"> experience working in a Helpdesk or Service Center</w:t>
      </w:r>
    </w:p>
    <w:p w14:paraId="0BFD2639" w14:textId="77777777" w:rsidR="00CC2406" w:rsidRDefault="00CC2406">
      <w:pPr>
        <w:rPr>
          <w:rFonts w:ascii="Arial" w:hAnsi="Arial" w:cs="Arial"/>
          <w:b/>
          <w:sz w:val="22"/>
          <w:szCs w:val="22"/>
          <w:u w:val="single"/>
        </w:rPr>
      </w:pPr>
    </w:p>
    <w:p w14:paraId="09B01E2B" w14:textId="77777777" w:rsidR="00CC2406" w:rsidRDefault="00B23CE0">
      <w:pPr>
        <w:rPr>
          <w:rFonts w:ascii="Arial" w:hAnsi="Arial" w:cs="Arial"/>
          <w:b/>
          <w:sz w:val="22"/>
          <w:szCs w:val="22"/>
          <w:u w:val="single"/>
        </w:rPr>
      </w:pPr>
      <w:r>
        <w:rPr>
          <w:rFonts w:ascii="Arial" w:hAnsi="Arial" w:cs="Arial"/>
          <w:b/>
          <w:sz w:val="22"/>
          <w:szCs w:val="22"/>
          <w:u w:val="single"/>
        </w:rPr>
        <w:t>Analytic Skills</w:t>
      </w:r>
      <w:r w:rsidR="00CC2406">
        <w:rPr>
          <w:rFonts w:ascii="Arial" w:hAnsi="Arial" w:cs="Arial"/>
          <w:b/>
          <w:sz w:val="22"/>
          <w:szCs w:val="22"/>
          <w:u w:val="single"/>
        </w:rPr>
        <w:t>:</w:t>
      </w:r>
    </w:p>
    <w:p w14:paraId="448219B5" w14:textId="25E4462C"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The ability to recognize several likely causes of events, analyze relationships among several parts of a problem or situation, and then formulate a multi-step response</w:t>
      </w:r>
    </w:p>
    <w:p w14:paraId="4E211689" w14:textId="77777777" w:rsidR="00CC2406" w:rsidRDefault="00CC2406">
      <w:pPr>
        <w:rPr>
          <w:rFonts w:ascii="Arial" w:hAnsi="Arial" w:cs="Arial"/>
          <w:b/>
          <w:sz w:val="20"/>
          <w:szCs w:val="22"/>
          <w:u w:val="single"/>
        </w:rPr>
      </w:pPr>
    </w:p>
    <w:p w14:paraId="666A612E" w14:textId="77777777" w:rsidR="00CC2406" w:rsidRDefault="00CC2406">
      <w:pPr>
        <w:rPr>
          <w:rFonts w:ascii="Arial" w:hAnsi="Arial" w:cs="Arial"/>
          <w:sz w:val="22"/>
          <w:szCs w:val="22"/>
        </w:rPr>
      </w:pPr>
      <w:r>
        <w:rPr>
          <w:rFonts w:ascii="Arial" w:hAnsi="Arial" w:cs="Arial"/>
          <w:b/>
          <w:sz w:val="22"/>
          <w:szCs w:val="22"/>
          <w:u w:val="single"/>
        </w:rPr>
        <w:t>Langu</w:t>
      </w:r>
      <w:r w:rsidR="00B23CE0">
        <w:rPr>
          <w:rFonts w:ascii="Arial" w:hAnsi="Arial" w:cs="Arial"/>
          <w:b/>
          <w:sz w:val="22"/>
          <w:szCs w:val="22"/>
          <w:u w:val="single"/>
        </w:rPr>
        <w:t>age and Literacy Skills</w:t>
      </w:r>
      <w:r>
        <w:rPr>
          <w:rFonts w:ascii="Arial" w:hAnsi="Arial" w:cs="Arial"/>
          <w:b/>
          <w:sz w:val="22"/>
          <w:szCs w:val="22"/>
          <w:u w:val="single"/>
        </w:rPr>
        <w:t>:</w:t>
      </w:r>
    </w:p>
    <w:p w14:paraId="1A1F12A1" w14:textId="77B1B374" w:rsidR="00CC2406" w:rsidRPr="00E94356" w:rsidRDefault="00CC2406" w:rsidP="00E9435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Reads and interprets documents such as operating instructions, procedure manuals, and College policies to guide own behavior</w:t>
      </w:r>
      <w:r w:rsidR="00E94356">
        <w:rPr>
          <w:rFonts w:ascii="Arial" w:eastAsia="Arial" w:hAnsi="Arial" w:cs="Arial"/>
          <w:color w:val="000000"/>
          <w:sz w:val="20"/>
          <w:szCs w:val="22"/>
        </w:rPr>
        <w:t xml:space="preserve">. </w:t>
      </w:r>
      <w:r w:rsidRPr="00E94356">
        <w:rPr>
          <w:rFonts w:ascii="Arial" w:eastAsia="Arial" w:hAnsi="Arial" w:cs="Arial"/>
          <w:color w:val="000000"/>
          <w:sz w:val="20"/>
          <w:szCs w:val="22"/>
        </w:rPr>
        <w:t xml:space="preserve">May need to spend substantial time on the telephone or in meetings to gather necessary information and plan projects. May need to respond to questions and solve problems for people using communications skills. Has the demonstrated ability to prepare or revise written reports or other </w:t>
      </w:r>
      <w:proofErr w:type="gramStart"/>
      <w:r w:rsidRPr="00E94356">
        <w:rPr>
          <w:rFonts w:ascii="Arial" w:eastAsia="Arial" w:hAnsi="Arial" w:cs="Arial"/>
          <w:color w:val="000000"/>
          <w:sz w:val="20"/>
          <w:szCs w:val="22"/>
        </w:rPr>
        <w:t>documents</w:t>
      </w:r>
      <w:proofErr w:type="gramEnd"/>
    </w:p>
    <w:p w14:paraId="351A7A10" w14:textId="77777777" w:rsidR="00010887" w:rsidRPr="00F171A6" w:rsidRDefault="00010887"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 xml:space="preserve">Oral and written communication skills sufficient to assist customers, work with vendors and consultants and accomplish assignments involving documentation of best practices and operating procedures, as well as service maintenance and repair communications </w:t>
      </w:r>
    </w:p>
    <w:p w14:paraId="53C98DE7" w14:textId="77777777" w:rsidR="00CC2406" w:rsidRDefault="00CC2406">
      <w:pPr>
        <w:rPr>
          <w:rFonts w:ascii="Arial" w:hAnsi="Arial" w:cs="Arial"/>
          <w:b/>
          <w:sz w:val="22"/>
          <w:szCs w:val="22"/>
          <w:u w:val="single"/>
        </w:rPr>
      </w:pPr>
    </w:p>
    <w:p w14:paraId="7655CBCE" w14:textId="77777777" w:rsidR="00CC2406" w:rsidRDefault="00CC2406">
      <w:pPr>
        <w:rPr>
          <w:rFonts w:ascii="Arial" w:hAnsi="Arial" w:cs="Arial"/>
          <w:b/>
          <w:sz w:val="22"/>
          <w:szCs w:val="22"/>
          <w:u w:val="single"/>
        </w:rPr>
      </w:pPr>
      <w:r>
        <w:rPr>
          <w:rFonts w:ascii="Arial" w:hAnsi="Arial" w:cs="Arial"/>
          <w:b/>
          <w:sz w:val="22"/>
          <w:szCs w:val="22"/>
          <w:u w:val="single"/>
        </w:rPr>
        <w:t>Computer/Technology Skills:</w:t>
      </w:r>
    </w:p>
    <w:p w14:paraId="54788576" w14:textId="1EBD1DE9" w:rsidR="00010887" w:rsidRDefault="00E9435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Has a c</w:t>
      </w:r>
      <w:r w:rsidR="00010887" w:rsidRPr="00F171A6">
        <w:rPr>
          <w:rFonts w:ascii="Arial" w:eastAsia="Arial" w:hAnsi="Arial" w:cs="Arial"/>
          <w:color w:val="000000"/>
          <w:sz w:val="20"/>
          <w:szCs w:val="22"/>
        </w:rPr>
        <w:t xml:space="preserve">omplete understanding of Microsoft operating systems and the Microsoft Office Suite of </w:t>
      </w:r>
      <w:proofErr w:type="gramStart"/>
      <w:r w:rsidR="00010887" w:rsidRPr="00F171A6">
        <w:rPr>
          <w:rFonts w:ascii="Arial" w:eastAsia="Arial" w:hAnsi="Arial" w:cs="Arial"/>
          <w:color w:val="000000"/>
          <w:sz w:val="20"/>
          <w:szCs w:val="22"/>
        </w:rPr>
        <w:t>applications</w:t>
      </w:r>
      <w:proofErr w:type="gramEnd"/>
    </w:p>
    <w:p w14:paraId="24C0A944" w14:textId="1A0E0016" w:rsidR="00CB37D4" w:rsidRDefault="00E9435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Pr>
          <w:rFonts w:ascii="Arial" w:eastAsia="Arial" w:hAnsi="Arial" w:cs="Arial"/>
          <w:color w:val="000000"/>
          <w:sz w:val="20"/>
          <w:szCs w:val="22"/>
        </w:rPr>
        <w:t>Has an u</w:t>
      </w:r>
      <w:r w:rsidR="00CB37D4">
        <w:rPr>
          <w:rFonts w:ascii="Arial" w:eastAsia="Arial" w:hAnsi="Arial" w:cs="Arial"/>
          <w:color w:val="000000"/>
          <w:sz w:val="20"/>
          <w:szCs w:val="22"/>
        </w:rPr>
        <w:t>nderstand</w:t>
      </w:r>
      <w:r>
        <w:rPr>
          <w:rFonts w:ascii="Arial" w:eastAsia="Arial" w:hAnsi="Arial" w:cs="Arial"/>
          <w:color w:val="000000"/>
          <w:sz w:val="20"/>
          <w:szCs w:val="22"/>
        </w:rPr>
        <w:t>ing o</w:t>
      </w:r>
      <w:r w:rsidR="00CB37D4">
        <w:rPr>
          <w:rFonts w:ascii="Arial" w:eastAsia="Arial" w:hAnsi="Arial" w:cs="Arial"/>
          <w:color w:val="000000"/>
          <w:sz w:val="20"/>
          <w:szCs w:val="22"/>
        </w:rPr>
        <w:t xml:space="preserve">f Mac operation systems and the apple suite of </w:t>
      </w:r>
      <w:proofErr w:type="gramStart"/>
      <w:r w:rsidR="00CB37D4">
        <w:rPr>
          <w:rFonts w:ascii="Arial" w:eastAsia="Arial" w:hAnsi="Arial" w:cs="Arial"/>
          <w:color w:val="000000"/>
          <w:sz w:val="20"/>
          <w:szCs w:val="22"/>
        </w:rPr>
        <w:t>applications</w:t>
      </w:r>
      <w:proofErr w:type="gramEnd"/>
    </w:p>
    <w:p w14:paraId="2EA4E1CD" w14:textId="77777777" w:rsidR="00CC2406" w:rsidRDefault="00CC2406">
      <w:pPr>
        <w:tabs>
          <w:tab w:val="left" w:pos="540"/>
          <w:tab w:val="left" w:pos="2520"/>
          <w:tab w:val="left" w:pos="3780"/>
          <w:tab w:val="left" w:pos="6120"/>
        </w:tabs>
        <w:ind w:left="360"/>
        <w:rPr>
          <w:rFonts w:ascii="Arial" w:hAnsi="Arial" w:cs="Arial"/>
          <w:sz w:val="20"/>
          <w:szCs w:val="20"/>
        </w:rPr>
      </w:pPr>
    </w:p>
    <w:p w14:paraId="06773876" w14:textId="77777777" w:rsidR="00CC2406" w:rsidRDefault="00CC2406">
      <w:pPr>
        <w:rPr>
          <w:rFonts w:ascii="Arial" w:hAnsi="Arial" w:cs="Arial"/>
          <w:b/>
          <w:sz w:val="22"/>
          <w:szCs w:val="22"/>
          <w:u w:val="single"/>
        </w:rPr>
      </w:pPr>
      <w:r>
        <w:rPr>
          <w:rFonts w:ascii="Arial" w:hAnsi="Arial" w:cs="Arial"/>
          <w:b/>
          <w:sz w:val="22"/>
          <w:szCs w:val="22"/>
          <w:u w:val="single"/>
        </w:rPr>
        <w:t>Licenses, Certifications and Other Requirements:</w:t>
      </w:r>
    </w:p>
    <w:p w14:paraId="26BDC92E"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MCP desired, but not required</w:t>
      </w:r>
    </w:p>
    <w:p w14:paraId="59DBBA08" w14:textId="77777777" w:rsidR="00CC240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A+ certification desired, but not required</w:t>
      </w:r>
    </w:p>
    <w:p w14:paraId="5D7CBA51" w14:textId="77777777" w:rsidR="003B12E1" w:rsidRDefault="003B12E1" w:rsidP="00F171A6">
      <w:pPr>
        <w:numPr>
          <w:ilvl w:val="0"/>
          <w:numId w:val="8"/>
        </w:numPr>
        <w:tabs>
          <w:tab w:val="clear" w:pos="144"/>
        </w:tabs>
        <w:spacing w:after="5" w:line="249" w:lineRule="auto"/>
        <w:ind w:left="180" w:hanging="180"/>
        <w:rPr>
          <w:rFonts w:ascii="Arial" w:eastAsia="Arial" w:hAnsi="Arial" w:cs="Arial"/>
          <w:color w:val="000000"/>
          <w:sz w:val="20"/>
          <w:szCs w:val="22"/>
        </w:rPr>
      </w:pPr>
      <w:proofErr w:type="spellStart"/>
      <w:r>
        <w:rPr>
          <w:rFonts w:ascii="Arial" w:eastAsia="Arial" w:hAnsi="Arial" w:cs="Arial"/>
          <w:color w:val="000000"/>
          <w:sz w:val="20"/>
          <w:szCs w:val="22"/>
        </w:rPr>
        <w:t>Techdirect</w:t>
      </w:r>
      <w:proofErr w:type="spellEnd"/>
      <w:r>
        <w:rPr>
          <w:rFonts w:ascii="Arial" w:eastAsia="Arial" w:hAnsi="Arial" w:cs="Arial"/>
          <w:color w:val="000000"/>
          <w:sz w:val="20"/>
          <w:szCs w:val="22"/>
        </w:rPr>
        <w:t xml:space="preserve"> desktop and laptop certifications from Dell</w:t>
      </w:r>
    </w:p>
    <w:p w14:paraId="1504A778" w14:textId="77777777" w:rsidR="003B12E1" w:rsidRPr="00F171A6" w:rsidRDefault="003B12E1" w:rsidP="003B12E1">
      <w:pPr>
        <w:spacing w:after="5" w:line="249" w:lineRule="auto"/>
        <w:ind w:left="180"/>
        <w:rPr>
          <w:rFonts w:ascii="Arial" w:eastAsia="Arial" w:hAnsi="Arial" w:cs="Arial"/>
          <w:color w:val="000000"/>
          <w:sz w:val="20"/>
          <w:szCs w:val="22"/>
        </w:rPr>
      </w:pPr>
      <w:r>
        <w:rPr>
          <w:rFonts w:ascii="Arial" w:eastAsia="Arial" w:hAnsi="Arial" w:cs="Arial"/>
          <w:color w:val="000000"/>
          <w:sz w:val="20"/>
          <w:szCs w:val="22"/>
        </w:rPr>
        <w:t xml:space="preserve"> </w:t>
      </w:r>
    </w:p>
    <w:p w14:paraId="6E996B9A" w14:textId="77777777" w:rsidR="00CC2406" w:rsidRDefault="00CC2406">
      <w:pPr>
        <w:rPr>
          <w:rFonts w:ascii="Arial" w:hAnsi="Arial" w:cs="Arial"/>
          <w:b/>
          <w:sz w:val="22"/>
          <w:szCs w:val="22"/>
          <w:u w:val="single"/>
        </w:rPr>
      </w:pPr>
    </w:p>
    <w:p w14:paraId="0EC1D7F4" w14:textId="77777777" w:rsidR="00CC2406" w:rsidRDefault="00CC2406">
      <w:pPr>
        <w:rPr>
          <w:rFonts w:ascii="Arial" w:hAnsi="Arial" w:cs="Arial"/>
          <w:sz w:val="22"/>
          <w:szCs w:val="22"/>
        </w:rPr>
      </w:pPr>
      <w:r>
        <w:rPr>
          <w:rFonts w:ascii="Arial" w:hAnsi="Arial" w:cs="Arial"/>
          <w:b/>
          <w:sz w:val="22"/>
          <w:szCs w:val="22"/>
          <w:u w:val="single"/>
        </w:rPr>
        <w:t>Physical Demands:</w:t>
      </w:r>
    </w:p>
    <w:p w14:paraId="3D86596C" w14:textId="77777777" w:rsidR="00CC2406" w:rsidRDefault="00CC2406">
      <w:pPr>
        <w:rPr>
          <w:rFonts w:ascii="Arial" w:hAnsi="Arial" w:cs="Arial"/>
          <w:sz w:val="20"/>
          <w:szCs w:val="22"/>
        </w:rPr>
      </w:pPr>
      <w:r>
        <w:rPr>
          <w:rFonts w:ascii="Arial" w:hAnsi="Arial" w:cs="Arial"/>
          <w:sz w:val="20"/>
          <w:szCs w:val="22"/>
        </w:rPr>
        <w:t>Work is often performed in a typical office environment requiring:</w:t>
      </w:r>
    </w:p>
    <w:p w14:paraId="66215D66" w14:textId="77777777" w:rsidR="00CC2406" w:rsidRDefault="00CC2406">
      <w:pPr>
        <w:numPr>
          <w:ilvl w:val="0"/>
          <w:numId w:val="1"/>
        </w:numPr>
        <w:rPr>
          <w:rFonts w:ascii="Arial" w:hAnsi="Arial" w:cs="Arial"/>
          <w:sz w:val="20"/>
          <w:szCs w:val="22"/>
        </w:rPr>
      </w:pPr>
      <w:r>
        <w:rPr>
          <w:rFonts w:ascii="Arial" w:hAnsi="Arial" w:cs="Arial"/>
          <w:sz w:val="20"/>
          <w:szCs w:val="22"/>
        </w:rPr>
        <w:t>Sitting in a normal seated position for extended periods of time</w:t>
      </w:r>
    </w:p>
    <w:p w14:paraId="2908F1BD" w14:textId="77777777" w:rsidR="00CC2406" w:rsidRDefault="00CC2406">
      <w:pPr>
        <w:numPr>
          <w:ilvl w:val="0"/>
          <w:numId w:val="1"/>
        </w:numPr>
        <w:rPr>
          <w:rFonts w:ascii="Arial" w:hAnsi="Arial" w:cs="Arial"/>
          <w:sz w:val="20"/>
          <w:szCs w:val="22"/>
        </w:rPr>
      </w:pPr>
      <w:r>
        <w:rPr>
          <w:rFonts w:ascii="Arial" w:hAnsi="Arial" w:cs="Arial"/>
          <w:sz w:val="20"/>
          <w:szCs w:val="22"/>
        </w:rPr>
        <w:t>Reaching by extending hand(s) or arm(s) in any direction</w:t>
      </w:r>
    </w:p>
    <w:p w14:paraId="572EB7C6" w14:textId="77777777" w:rsidR="00CC2406" w:rsidRDefault="00CC2406">
      <w:pPr>
        <w:numPr>
          <w:ilvl w:val="0"/>
          <w:numId w:val="1"/>
        </w:numPr>
        <w:rPr>
          <w:rFonts w:ascii="Arial" w:hAnsi="Arial" w:cs="Arial"/>
          <w:sz w:val="20"/>
          <w:szCs w:val="22"/>
        </w:rPr>
      </w:pPr>
      <w:r>
        <w:rPr>
          <w:rFonts w:ascii="Arial" w:hAnsi="Arial" w:cs="Arial"/>
          <w:sz w:val="20"/>
          <w:szCs w:val="22"/>
        </w:rPr>
        <w:t>Dexterity sufficient to manipulate objects with fingers, for example operating a computer keyboard</w:t>
      </w:r>
    </w:p>
    <w:p w14:paraId="364D1826" w14:textId="77777777" w:rsidR="00CC2406" w:rsidRDefault="00CC2406">
      <w:pPr>
        <w:numPr>
          <w:ilvl w:val="0"/>
          <w:numId w:val="1"/>
        </w:numPr>
        <w:rPr>
          <w:rFonts w:ascii="Arial" w:hAnsi="Arial" w:cs="Arial"/>
          <w:sz w:val="20"/>
          <w:szCs w:val="22"/>
        </w:rPr>
      </w:pPr>
      <w:r>
        <w:rPr>
          <w:rFonts w:ascii="Arial" w:hAnsi="Arial" w:cs="Arial"/>
          <w:sz w:val="20"/>
          <w:szCs w:val="22"/>
        </w:rPr>
        <w:t>Communication skills using the spoken word</w:t>
      </w:r>
    </w:p>
    <w:p w14:paraId="46A42EE3" w14:textId="77777777" w:rsidR="00CC2406" w:rsidRDefault="00CC2406">
      <w:pPr>
        <w:numPr>
          <w:ilvl w:val="0"/>
          <w:numId w:val="1"/>
        </w:numPr>
        <w:rPr>
          <w:rFonts w:ascii="Arial" w:hAnsi="Arial" w:cs="Arial"/>
          <w:sz w:val="20"/>
          <w:szCs w:val="22"/>
        </w:rPr>
      </w:pPr>
      <w:r>
        <w:rPr>
          <w:rFonts w:ascii="Arial" w:hAnsi="Arial" w:cs="Arial"/>
          <w:sz w:val="20"/>
          <w:szCs w:val="22"/>
        </w:rPr>
        <w:t>Vision sufficient to see within normal parameters</w:t>
      </w:r>
    </w:p>
    <w:p w14:paraId="23A7A670" w14:textId="77777777" w:rsidR="00CC2406" w:rsidRDefault="00CC2406">
      <w:pPr>
        <w:numPr>
          <w:ilvl w:val="0"/>
          <w:numId w:val="1"/>
        </w:numPr>
        <w:rPr>
          <w:rFonts w:ascii="Arial" w:hAnsi="Arial" w:cs="Arial"/>
          <w:sz w:val="20"/>
          <w:szCs w:val="22"/>
        </w:rPr>
      </w:pPr>
      <w:r>
        <w:rPr>
          <w:rFonts w:ascii="Arial" w:hAnsi="Arial" w:cs="Arial"/>
          <w:sz w:val="20"/>
          <w:szCs w:val="22"/>
        </w:rPr>
        <w:t>Hearing sufficient to hear within normal range</w:t>
      </w:r>
    </w:p>
    <w:p w14:paraId="71A8E6B5" w14:textId="77777777" w:rsidR="00CC2406" w:rsidRDefault="00CC2406">
      <w:pPr>
        <w:numPr>
          <w:ilvl w:val="0"/>
          <w:numId w:val="1"/>
        </w:numPr>
        <w:rPr>
          <w:rFonts w:ascii="Arial" w:hAnsi="Arial" w:cs="Arial"/>
          <w:sz w:val="20"/>
          <w:szCs w:val="22"/>
        </w:rPr>
      </w:pPr>
      <w:r>
        <w:rPr>
          <w:rFonts w:ascii="Arial" w:hAnsi="Arial" w:cs="Arial"/>
          <w:sz w:val="20"/>
          <w:szCs w:val="22"/>
        </w:rPr>
        <w:t>No or very limited physical effort</w:t>
      </w:r>
    </w:p>
    <w:p w14:paraId="77A7ADA7" w14:textId="77777777" w:rsidR="00CC2406" w:rsidRDefault="00CC2406">
      <w:pPr>
        <w:numPr>
          <w:ilvl w:val="0"/>
          <w:numId w:val="1"/>
        </w:numPr>
        <w:rPr>
          <w:rFonts w:ascii="Arial" w:hAnsi="Arial" w:cs="Arial"/>
          <w:sz w:val="20"/>
          <w:szCs w:val="22"/>
        </w:rPr>
      </w:pPr>
      <w:r>
        <w:rPr>
          <w:rFonts w:ascii="Arial" w:hAnsi="Arial" w:cs="Arial"/>
          <w:sz w:val="20"/>
          <w:szCs w:val="22"/>
        </w:rPr>
        <w:t>No or very limited exposure to physical risk</w:t>
      </w:r>
    </w:p>
    <w:p w14:paraId="76BDE244" w14:textId="77777777" w:rsidR="00CC2406" w:rsidRDefault="00CC2406">
      <w:pPr>
        <w:pStyle w:val="BodyText"/>
        <w:rPr>
          <w:sz w:val="20"/>
        </w:rPr>
      </w:pPr>
    </w:p>
    <w:p w14:paraId="6D9E3B9E" w14:textId="77777777" w:rsidR="00CC2406" w:rsidRDefault="00CC2406">
      <w:pPr>
        <w:pStyle w:val="BodyText"/>
        <w:rPr>
          <w:sz w:val="20"/>
        </w:rPr>
      </w:pPr>
      <w:r>
        <w:rPr>
          <w:sz w:val="20"/>
        </w:rPr>
        <w:t>While performing the duties of Desktop Services Specialist, occasionally the employee is required to lift and/or move 10-25 pounds.</w:t>
      </w:r>
    </w:p>
    <w:p w14:paraId="6A621269" w14:textId="77777777" w:rsidR="00CC2406" w:rsidRDefault="00CC2406">
      <w:pPr>
        <w:pStyle w:val="BodyText"/>
        <w:rPr>
          <w:b/>
          <w:u w:val="single"/>
        </w:rPr>
      </w:pPr>
    </w:p>
    <w:p w14:paraId="4F692348" w14:textId="77777777" w:rsidR="00CC2406" w:rsidRDefault="00CC2406" w:rsidP="00010887">
      <w:pPr>
        <w:pStyle w:val="BodyText"/>
        <w:rPr>
          <w:sz w:val="20"/>
        </w:rPr>
      </w:pPr>
      <w:r>
        <w:rPr>
          <w:sz w:val="20"/>
        </w:rPr>
        <w:t>The physical demands described here are representative of those that must be met by an employee to successfully perform the es</w:t>
      </w:r>
      <w:r w:rsidR="00010887">
        <w:rPr>
          <w:sz w:val="20"/>
        </w:rPr>
        <w:t xml:space="preserve">sential functions of this job. </w:t>
      </w:r>
      <w:r>
        <w:rPr>
          <w:sz w:val="20"/>
        </w:rPr>
        <w:t>Reasonable accommodations may be made to enable individuals with a disability to perform the essential functions.</w:t>
      </w:r>
    </w:p>
    <w:p w14:paraId="0F7B5288" w14:textId="77777777" w:rsidR="00B23CE0" w:rsidRDefault="00B23CE0">
      <w:pPr>
        <w:rPr>
          <w:rFonts w:ascii="Arial" w:hAnsi="Arial" w:cs="Arial"/>
          <w:b/>
          <w:sz w:val="22"/>
          <w:szCs w:val="22"/>
          <w:u w:val="single"/>
        </w:rPr>
      </w:pPr>
    </w:p>
    <w:p w14:paraId="0919E8ED" w14:textId="77777777" w:rsidR="00CC2406" w:rsidRDefault="00CC2406">
      <w:pPr>
        <w:rPr>
          <w:rFonts w:ascii="Arial" w:hAnsi="Arial" w:cs="Arial"/>
          <w:sz w:val="22"/>
          <w:szCs w:val="22"/>
        </w:rPr>
      </w:pPr>
      <w:r>
        <w:rPr>
          <w:rFonts w:ascii="Arial" w:hAnsi="Arial" w:cs="Arial"/>
          <w:b/>
          <w:sz w:val="22"/>
          <w:szCs w:val="22"/>
          <w:u w:val="single"/>
        </w:rPr>
        <w:t>Additional Requirements for the Job:</w:t>
      </w:r>
    </w:p>
    <w:p w14:paraId="42098472" w14:textId="77777777" w:rsidR="00CC2406" w:rsidRPr="00F171A6" w:rsidRDefault="00CC2406" w:rsidP="00F171A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Availability to work some weekends and evenings at the start of a new semester, when incidents occur off hours</w:t>
      </w:r>
      <w:r w:rsidR="00010887" w:rsidRPr="00F171A6">
        <w:rPr>
          <w:rFonts w:ascii="Arial" w:eastAsia="Arial" w:hAnsi="Arial" w:cs="Arial"/>
          <w:color w:val="000000"/>
          <w:sz w:val="20"/>
          <w:szCs w:val="22"/>
        </w:rPr>
        <w:t>,</w:t>
      </w:r>
      <w:r w:rsidRPr="00F171A6">
        <w:rPr>
          <w:rFonts w:ascii="Arial" w:eastAsia="Arial" w:hAnsi="Arial" w:cs="Arial"/>
          <w:color w:val="000000"/>
          <w:sz w:val="20"/>
          <w:szCs w:val="22"/>
        </w:rPr>
        <w:t xml:space="preserve"> and as requested by management </w:t>
      </w:r>
    </w:p>
    <w:p w14:paraId="4007212F" w14:textId="1E5CADBA" w:rsidR="00010887" w:rsidRPr="00E94356" w:rsidRDefault="00CC2406" w:rsidP="00E94356">
      <w:pPr>
        <w:numPr>
          <w:ilvl w:val="0"/>
          <w:numId w:val="8"/>
        </w:numPr>
        <w:tabs>
          <w:tab w:val="clear" w:pos="144"/>
        </w:tabs>
        <w:spacing w:after="5" w:line="249" w:lineRule="auto"/>
        <w:ind w:left="180" w:hanging="180"/>
        <w:rPr>
          <w:rFonts w:ascii="Arial" w:eastAsia="Arial" w:hAnsi="Arial" w:cs="Arial"/>
          <w:color w:val="000000"/>
          <w:sz w:val="20"/>
          <w:szCs w:val="22"/>
        </w:rPr>
      </w:pPr>
      <w:r w:rsidRPr="00F171A6">
        <w:rPr>
          <w:rFonts w:ascii="Arial" w:eastAsia="Arial" w:hAnsi="Arial" w:cs="Arial"/>
          <w:color w:val="000000"/>
          <w:sz w:val="20"/>
          <w:szCs w:val="22"/>
        </w:rPr>
        <w:t>Occasional overnight travel required for conferences and training</w:t>
      </w:r>
    </w:p>
    <w:p w14:paraId="6C90EEA7" w14:textId="77777777" w:rsidR="00F171A6" w:rsidRDefault="00F171A6">
      <w:pPr>
        <w:rPr>
          <w:rFonts w:ascii="Arial" w:hAnsi="Arial" w:cs="Arial"/>
          <w:sz w:val="20"/>
          <w:szCs w:val="22"/>
        </w:rPr>
      </w:pPr>
    </w:p>
    <w:p w14:paraId="0F2060B3" w14:textId="77777777" w:rsidR="00CC2406" w:rsidRDefault="00CC2406">
      <w:pPr>
        <w:rPr>
          <w:rFonts w:ascii="Arial" w:hAnsi="Arial" w:cs="Arial"/>
          <w:sz w:val="20"/>
          <w:szCs w:val="22"/>
        </w:rPr>
      </w:pPr>
      <w:r>
        <w:rPr>
          <w:rFonts w:ascii="Arial" w:hAnsi="Arial" w:cs="Arial"/>
          <w:sz w:val="20"/>
          <w:szCs w:val="22"/>
        </w:rPr>
        <w:t>The above job description in no way states or implies that these duties are the only duties performed by this employee.  The incumbent is expected to perform other related duties necessary for the effective operation of the College.</w:t>
      </w:r>
    </w:p>
    <w:sectPr w:rsidR="00CC2406">
      <w:headerReference w:type="default" r:id="rId10"/>
      <w:footerReference w:type="even" r:id="rId11"/>
      <w:footerReference w:type="default" r:id="rId12"/>
      <w:footerReference w:type="first" r:id="rId13"/>
      <w:type w:val="continuous"/>
      <w:pgSz w:w="12240" w:h="15840" w:code="1"/>
      <w:pgMar w:top="864"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E600" w14:textId="77777777" w:rsidR="007B516B" w:rsidRDefault="007B516B">
      <w:r>
        <w:separator/>
      </w:r>
    </w:p>
  </w:endnote>
  <w:endnote w:type="continuationSeparator" w:id="0">
    <w:p w14:paraId="00B201C5" w14:textId="77777777" w:rsidR="007B516B" w:rsidRDefault="007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8215" w14:textId="77777777" w:rsidR="00CC2406" w:rsidRDefault="00CC2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32AB5" w14:textId="77777777" w:rsidR="00CC2406" w:rsidRDefault="00CC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C7A3" w14:textId="77777777" w:rsidR="00CC2406" w:rsidRDefault="00CC2406">
    <w:pPr>
      <w:pStyle w:val="Footer"/>
      <w:rP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171A6">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F171A6">
      <w:rPr>
        <w:rStyle w:val="PageNumber"/>
        <w:rFonts w:ascii="Arial" w:hAnsi="Arial" w:cs="Arial"/>
        <w:noProof/>
        <w:sz w:val="20"/>
        <w:szCs w:val="20"/>
      </w:rPr>
      <w:t>3</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C5FA" w14:textId="77777777" w:rsidR="00CC2406" w:rsidRDefault="00CC2406">
    <w:pPr>
      <w:pStyle w:val="Footer"/>
      <w:rPr>
        <w:rFonts w:ascii="Arial" w:hAnsi="Arial"/>
        <w:sz w:val="20"/>
        <w:szCs w:val="20"/>
      </w:rPr>
    </w:pP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F171A6">
      <w:rPr>
        <w:rFonts w:ascii="Arial" w:hAnsi="Arial"/>
        <w:noProof/>
        <w:sz w:val="20"/>
        <w:szCs w:val="20"/>
      </w:rPr>
      <w:t>1</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F171A6">
      <w:rPr>
        <w:rFonts w:ascii="Arial" w:hAnsi="Arial"/>
        <w:noProof/>
        <w:sz w:val="20"/>
        <w:szCs w:val="20"/>
      </w:rPr>
      <w:t>3</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7962" w14:textId="77777777" w:rsidR="007B516B" w:rsidRDefault="007B516B">
      <w:r>
        <w:separator/>
      </w:r>
    </w:p>
  </w:footnote>
  <w:footnote w:type="continuationSeparator" w:id="0">
    <w:p w14:paraId="795B819A" w14:textId="77777777" w:rsidR="007B516B" w:rsidRDefault="007B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489B" w14:textId="77777777" w:rsidR="00CC2406" w:rsidRPr="00F171A6" w:rsidRDefault="00CC2406">
    <w:pPr>
      <w:rPr>
        <w:rFonts w:ascii="Arial" w:hAnsi="Arial" w:cs="Arial"/>
        <w:sz w:val="20"/>
        <w:szCs w:val="20"/>
      </w:rPr>
    </w:pPr>
    <w:r w:rsidRPr="00F171A6">
      <w:rPr>
        <w:rFonts w:ascii="Arial" w:hAnsi="Arial" w:cs="Arial"/>
        <w:sz w:val="20"/>
        <w:szCs w:val="20"/>
      </w:rPr>
      <w:t>Saint Michael’s College</w:t>
    </w:r>
  </w:p>
  <w:p w14:paraId="05574CEF" w14:textId="77777777" w:rsidR="00CC2406" w:rsidRPr="00F171A6" w:rsidRDefault="00CC2406">
    <w:pPr>
      <w:rPr>
        <w:rFonts w:ascii="Arial" w:hAnsi="Arial" w:cs="Arial"/>
        <w:sz w:val="20"/>
        <w:szCs w:val="20"/>
      </w:rPr>
    </w:pPr>
    <w:r w:rsidRPr="00F171A6">
      <w:rPr>
        <w:rFonts w:ascii="Arial" w:hAnsi="Arial" w:cs="Arial"/>
        <w:sz w:val="20"/>
        <w:szCs w:val="20"/>
      </w:rPr>
      <w:t xml:space="preserve">Job </w:t>
    </w:r>
    <w:proofErr w:type="spellStart"/>
    <w:r w:rsidRPr="00F171A6">
      <w:rPr>
        <w:rFonts w:ascii="Arial" w:hAnsi="Arial" w:cs="Arial"/>
        <w:sz w:val="20"/>
        <w:szCs w:val="20"/>
      </w:rPr>
      <w:t>Descriptio</w:t>
    </w:r>
    <w:proofErr w:type="spellEnd"/>
  </w:p>
  <w:p w14:paraId="012F3296" w14:textId="77777777" w:rsidR="00CC2406" w:rsidRPr="00F171A6" w:rsidRDefault="00CC2406">
    <w:pPr>
      <w:pStyle w:val="Header"/>
      <w:rPr>
        <w:rFonts w:ascii="Arial" w:hAnsi="Arial" w:cs="Arial"/>
        <w:sz w:val="20"/>
        <w:szCs w:val="20"/>
      </w:rPr>
    </w:pPr>
    <w:r w:rsidRPr="00F171A6">
      <w:rPr>
        <w:rFonts w:ascii="Arial" w:hAnsi="Arial" w:cs="Arial"/>
        <w:sz w:val="20"/>
        <w:szCs w:val="20"/>
      </w:rPr>
      <w:t>Job Title: Desktop Services Specialist</w:t>
    </w:r>
    <w:r w:rsidR="00010887" w:rsidRPr="00F171A6">
      <w:rPr>
        <w:rFonts w:ascii="Arial" w:hAnsi="Arial" w:cs="Arial"/>
        <w:sz w:val="20"/>
        <w:szCs w:val="20"/>
      </w:rPr>
      <w:tab/>
    </w:r>
    <w:r w:rsidR="00010887" w:rsidRPr="00F171A6">
      <w:rPr>
        <w:rFonts w:ascii="Arial" w:hAnsi="Arial" w:cs="Arial"/>
        <w:sz w:val="20"/>
        <w:szCs w:val="20"/>
      </w:rPr>
      <w:tab/>
    </w:r>
    <w:r w:rsidR="00010887" w:rsidRPr="00F171A6">
      <w:rPr>
        <w:rFonts w:ascii="Arial" w:hAnsi="Arial" w:cs="Arial"/>
        <w:sz w:val="20"/>
        <w:szCs w:val="20"/>
      </w:rPr>
      <w:tab/>
      <w:t>CC: FCO</w:t>
    </w:r>
    <w:r w:rsidR="00364BF6">
      <w:rPr>
        <w:rFonts w:ascii="Arial" w:hAnsi="Arial" w:cs="Arial"/>
        <w:sz w:val="20"/>
        <w:szCs w:val="20"/>
      </w:rPr>
      <w:t>E</w:t>
    </w:r>
  </w:p>
  <w:p w14:paraId="0AB45C18" w14:textId="77777777" w:rsidR="00CC2406" w:rsidRPr="00F171A6" w:rsidRDefault="00CC240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7D0"/>
    <w:multiLevelType w:val="hybridMultilevel"/>
    <w:tmpl w:val="8B92EB4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F4C17"/>
    <w:multiLevelType w:val="hybridMultilevel"/>
    <w:tmpl w:val="921CA86A"/>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725FB"/>
    <w:multiLevelType w:val="hybridMultilevel"/>
    <w:tmpl w:val="82882B84"/>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81BC0"/>
    <w:multiLevelType w:val="hybridMultilevel"/>
    <w:tmpl w:val="9E20DCBE"/>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47D27"/>
    <w:multiLevelType w:val="hybridMultilevel"/>
    <w:tmpl w:val="2334DC0A"/>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B4B14"/>
    <w:multiLevelType w:val="hybridMultilevel"/>
    <w:tmpl w:val="F2E4BC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753060"/>
    <w:multiLevelType w:val="hybridMultilevel"/>
    <w:tmpl w:val="2DCEBE3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C03BE"/>
    <w:multiLevelType w:val="hybridMultilevel"/>
    <w:tmpl w:val="7E424A98"/>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E555C"/>
    <w:multiLevelType w:val="hybridMultilevel"/>
    <w:tmpl w:val="02D6324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A1AE7"/>
    <w:multiLevelType w:val="hybridMultilevel"/>
    <w:tmpl w:val="9262262C"/>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8"/>
  </w:num>
  <w:num w:numId="7">
    <w:abstractNumId w:val="1"/>
  </w:num>
  <w:num w:numId="8">
    <w:abstractNumId w:val="6"/>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0F"/>
    <w:rsid w:val="00010887"/>
    <w:rsid w:val="001A5F56"/>
    <w:rsid w:val="002D520E"/>
    <w:rsid w:val="00307CA6"/>
    <w:rsid w:val="00364BF6"/>
    <w:rsid w:val="003B12E1"/>
    <w:rsid w:val="00427FC0"/>
    <w:rsid w:val="004311EB"/>
    <w:rsid w:val="00442B69"/>
    <w:rsid w:val="004F0F0F"/>
    <w:rsid w:val="005203CA"/>
    <w:rsid w:val="0053064A"/>
    <w:rsid w:val="0057015F"/>
    <w:rsid w:val="005B65D9"/>
    <w:rsid w:val="00712C92"/>
    <w:rsid w:val="007409D5"/>
    <w:rsid w:val="00742F64"/>
    <w:rsid w:val="00753F65"/>
    <w:rsid w:val="007B516B"/>
    <w:rsid w:val="00804FBE"/>
    <w:rsid w:val="00834F79"/>
    <w:rsid w:val="008C7A4B"/>
    <w:rsid w:val="00947086"/>
    <w:rsid w:val="009B3617"/>
    <w:rsid w:val="00A87605"/>
    <w:rsid w:val="00AD0BBF"/>
    <w:rsid w:val="00AD6A4B"/>
    <w:rsid w:val="00B15642"/>
    <w:rsid w:val="00B23CE0"/>
    <w:rsid w:val="00B26A86"/>
    <w:rsid w:val="00B83B6B"/>
    <w:rsid w:val="00C50B97"/>
    <w:rsid w:val="00CB37D4"/>
    <w:rsid w:val="00CC2406"/>
    <w:rsid w:val="00D248B2"/>
    <w:rsid w:val="00D51515"/>
    <w:rsid w:val="00E94356"/>
    <w:rsid w:val="00ED2762"/>
    <w:rsid w:val="00F171A6"/>
    <w:rsid w:val="00FA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4ABA52B8"/>
  <w15:chartTrackingRefBased/>
  <w15:docId w15:val="{FC1B7D1B-E08B-48D8-B160-82A4819B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rFonts w:ascii="Arial" w:hAnsi="Arial" w:cs="Arial"/>
      <w:sz w:val="22"/>
      <w:szCs w:val="22"/>
    </w:rPr>
  </w:style>
  <w:style w:type="paragraph" w:styleId="BodyText2">
    <w:name w:val="Body Text 2"/>
    <w:basedOn w:val="Normal"/>
    <w:pPr>
      <w:tabs>
        <w:tab w:val="left" w:pos="720"/>
        <w:tab w:val="left" w:pos="3060"/>
        <w:tab w:val="left" w:pos="5040"/>
      </w:tabs>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86F25-CB5B-4D24-8A75-1B9069A1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6A0DD-88F3-44A1-8CBF-FE33514233AE}">
  <ds:schemaRefs>
    <ds:schemaRef ds:uri="http://schemas.microsoft.com/sharepoint/v3/contenttype/forms"/>
  </ds:schemaRefs>
</ds:datastoreItem>
</file>

<file path=customXml/itemProps3.xml><?xml version="1.0" encoding="utf-8"?>
<ds:datastoreItem xmlns:ds="http://schemas.openxmlformats.org/officeDocument/2006/customXml" ds:itemID="{282E8C2C-039C-456A-9D89-7423BA61EBA2}">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6031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vt:lpstr>
    </vt:vector>
  </TitlesOfParts>
  <Company>Saint Michael's College</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Frank Sadowski</dc:creator>
  <cp:keywords/>
  <cp:lastModifiedBy>Farnsworth, Cameron B</cp:lastModifiedBy>
  <cp:revision>3</cp:revision>
  <cp:lastPrinted>2016-02-22T16:06:00Z</cp:lastPrinted>
  <dcterms:created xsi:type="dcterms:W3CDTF">2023-03-03T14:13:00Z</dcterms:created>
  <dcterms:modified xsi:type="dcterms:W3CDTF">2023-03-03T14:39:00Z</dcterms:modified>
</cp:coreProperties>
</file>